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D80A72" w14:textId="77777777" w:rsidR="005F0A20" w:rsidRPr="008504B5" w:rsidRDefault="005F0A20" w:rsidP="005F0A20">
      <w:pPr>
        <w:pStyle w:val="Sinespaciado"/>
        <w:spacing w:line="276" w:lineRule="auto"/>
        <w:jc w:val="right"/>
        <w:rPr>
          <w:rFonts w:ascii="Garamond" w:hAnsi="Garamond"/>
        </w:rPr>
      </w:pPr>
      <w:r>
        <w:rPr>
          <w:rFonts w:ascii="Garamond" w:hAnsi="Garamond"/>
          <w:noProof/>
          <w:lang w:eastAsia="es-CO"/>
        </w:rPr>
        <mc:AlternateContent>
          <mc:Choice Requires="wps">
            <w:drawing>
              <wp:anchor distT="0" distB="0" distL="114300" distR="114300" simplePos="0" relativeHeight="251659264" behindDoc="0" locked="0" layoutInCell="1" allowOverlap="1" wp14:anchorId="0D158A37" wp14:editId="0E640872">
                <wp:simplePos x="0" y="0"/>
                <wp:positionH relativeFrom="column">
                  <wp:posOffset>283845</wp:posOffset>
                </wp:positionH>
                <wp:positionV relativeFrom="paragraph">
                  <wp:posOffset>423545</wp:posOffset>
                </wp:positionV>
                <wp:extent cx="2647950" cy="1304925"/>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2647950" cy="1304925"/>
                        </a:xfrm>
                        <a:prstGeom prst="rect">
                          <a:avLst/>
                        </a:prstGeom>
                        <a:solidFill>
                          <a:schemeClr val="lt1"/>
                        </a:solidFill>
                        <a:ln w="6350">
                          <a:solidFill>
                            <a:prstClr val="black"/>
                          </a:solidFill>
                        </a:ln>
                        <a:effectLst>
                          <a:softEdge rad="1270000"/>
                        </a:effectLst>
                      </wps:spPr>
                      <wps:style>
                        <a:lnRef idx="0">
                          <a:schemeClr val="accent1"/>
                        </a:lnRef>
                        <a:fillRef idx="0">
                          <a:schemeClr val="accent1"/>
                        </a:fillRef>
                        <a:effectRef idx="0">
                          <a:schemeClr val="accent1"/>
                        </a:effectRef>
                        <a:fontRef idx="minor">
                          <a:schemeClr val="dk1"/>
                        </a:fontRef>
                      </wps:style>
                      <wps:txbx>
                        <w:txbxContent>
                          <w:p w14:paraId="5FFFA917" w14:textId="05934F98" w:rsidR="005F0A20" w:rsidRPr="007D6D23" w:rsidRDefault="005F0A20" w:rsidP="005F0A20">
                            <w:pPr>
                              <w:pStyle w:val="Sinespaciado"/>
                              <w:jc w:val="right"/>
                              <w:rPr>
                                <w:rFonts w:ascii="Calibri Light" w:eastAsia="Gulim" w:hAnsi="Calibri Light" w:cs="Tahoma"/>
                                <w:sz w:val="32"/>
                                <w:szCs w:val="32"/>
                              </w:rPr>
                            </w:pPr>
                            <w:r>
                              <w:rPr>
                                <w:rFonts w:ascii="Calibri Light" w:hAnsi="Calibri Light"/>
                                <w:b/>
                                <w:sz w:val="32"/>
                                <w:szCs w:val="32"/>
                              </w:rPr>
                              <w:t>Acta No. 92,</w:t>
                            </w:r>
                            <w:r w:rsidR="00D55678">
                              <w:rPr>
                                <w:rFonts w:ascii="Calibri Light" w:hAnsi="Calibri Light"/>
                                <w:b/>
                                <w:sz w:val="32"/>
                                <w:szCs w:val="32"/>
                              </w:rPr>
                              <w:t xml:space="preserve"> reunión del</w:t>
                            </w:r>
                            <w:r>
                              <w:rPr>
                                <w:rFonts w:ascii="Calibri Light" w:hAnsi="Calibri Light"/>
                                <w:b/>
                                <w:sz w:val="32"/>
                                <w:szCs w:val="32"/>
                              </w:rPr>
                              <w:t xml:space="preserve"> Comité CIC </w:t>
                            </w:r>
                          </w:p>
                          <w:p w14:paraId="6E06C50C" w14:textId="77777777" w:rsidR="005F0A20" w:rsidRDefault="005F0A20" w:rsidP="005F0A20">
                            <w:pPr>
                              <w:pStyle w:val="Sinespaciado"/>
                              <w:rPr>
                                <w:rFonts w:ascii="Calibri Light" w:eastAsia="Gulim" w:hAnsi="Calibri Light" w:cs="Tahoma"/>
                              </w:rPr>
                            </w:pPr>
                          </w:p>
                          <w:p w14:paraId="14C25A91" w14:textId="77777777" w:rsidR="005F0A20" w:rsidRPr="007D6D23" w:rsidRDefault="005F0A20" w:rsidP="005F0A20">
                            <w:pPr>
                              <w:pStyle w:val="Sinespaciado"/>
                              <w:jc w:val="right"/>
                              <w:rPr>
                                <w:rFonts w:ascii="Calibri Light" w:eastAsia="Gulim" w:hAnsi="Calibri Light" w:cs="Tahoma"/>
                              </w:rPr>
                            </w:pPr>
                            <w:r>
                              <w:rPr>
                                <w:rFonts w:ascii="Calibri Light" w:eastAsia="Gulim" w:hAnsi="Calibri Light" w:cs="Tahoma"/>
                              </w:rPr>
                              <w:t>Centro</w:t>
                            </w:r>
                            <w:r w:rsidRPr="007D6D23">
                              <w:rPr>
                                <w:rFonts w:ascii="Calibri Light" w:eastAsia="Gulim" w:hAnsi="Calibri Light" w:cs="Tahoma"/>
                              </w:rPr>
                              <w:t xml:space="preserve"> de Investigación y Creación CIC</w:t>
                            </w:r>
                          </w:p>
                          <w:p w14:paraId="7F19343B" w14:textId="77777777" w:rsidR="005F0A20" w:rsidRPr="007D6D23" w:rsidRDefault="005F0A20" w:rsidP="005F0A20">
                            <w:pPr>
                              <w:pStyle w:val="Sinespaciado"/>
                              <w:jc w:val="right"/>
                              <w:rPr>
                                <w:rFonts w:ascii="Calibri Light" w:eastAsia="Gulim" w:hAnsi="Calibri Light" w:cs="Tahoma"/>
                              </w:rPr>
                            </w:pPr>
                            <w:r w:rsidRPr="007D6D23">
                              <w:rPr>
                                <w:rFonts w:ascii="Calibri Light" w:eastAsia="Gulim" w:hAnsi="Calibri Light" w:cs="Tahoma"/>
                              </w:rPr>
                              <w:t>Facultad de Artes y humanidades</w:t>
                            </w:r>
                          </w:p>
                          <w:p w14:paraId="04F5A72F" w14:textId="77777777" w:rsidR="005F0A20" w:rsidRPr="007D6D23" w:rsidRDefault="005F0A20" w:rsidP="005F0A20">
                            <w:pPr>
                              <w:pStyle w:val="Sinespaciado"/>
                              <w:jc w:val="right"/>
                              <w:rPr>
                                <w:rFonts w:ascii="Calibri Light" w:eastAsia="Gulim" w:hAnsi="Calibri Light" w:cs="Tahoma"/>
                              </w:rPr>
                            </w:pPr>
                            <w:r>
                              <w:rPr>
                                <w:rFonts w:ascii="Calibri Light" w:eastAsia="Gulim" w:hAnsi="Calibri Light" w:cs="Tahoma"/>
                              </w:rPr>
                              <w:t>Universidad de los Andes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D158A37" id="_x0000_t202" coordsize="21600,21600" o:spt="202" path="m,l,21600r21600,l21600,xe">
                <v:stroke joinstyle="miter"/>
                <v:path gradientshapeok="t" o:connecttype="rect"/>
              </v:shapetype>
              <v:shape id="Cuadro de texto 4" o:spid="_x0000_s1026" type="#_x0000_t202" style="position:absolute;left:0;text-align:left;margin-left:22.35pt;margin-top:33.35pt;width:208.5pt;height:102.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" fillcolor="white [3201]" strokeweight=".5pt">
                <v:textbox style="mso-fit-shape-to-text:t">
                  <w:txbxContent>
                    <w:p w14:paraId="5FFFA917" w14:textId="05934F98" w:rsidR="005F0A20" w:rsidRPr="007D6D23" w:rsidRDefault="005F0A20" w:rsidP="005F0A20">
                      <w:pPr>
                        <w:pStyle w:val="Sinespaciado"/>
                        <w:jc w:val="right"/>
                        <w:rPr>
                          <w:rFonts w:ascii="Calibri Light" w:eastAsia="Gulim" w:hAnsi="Calibri Light" w:cs="Tahoma"/>
                          <w:sz w:val="32"/>
                          <w:szCs w:val="32"/>
                        </w:rPr>
                      </w:pPr>
                      <w:r>
                        <w:rPr>
                          <w:rFonts w:ascii="Calibri Light" w:hAnsi="Calibri Light"/>
                          <w:b/>
                          <w:sz w:val="32"/>
                          <w:szCs w:val="32"/>
                        </w:rPr>
                        <w:t>Acta No. 92,</w:t>
                      </w:r>
                      <w:r w:rsidR="00D55678">
                        <w:rPr>
                          <w:rFonts w:ascii="Calibri Light" w:hAnsi="Calibri Light"/>
                          <w:b/>
                          <w:sz w:val="32"/>
                          <w:szCs w:val="32"/>
                        </w:rPr>
                        <w:t xml:space="preserve"> reunión del</w:t>
                      </w:r>
                      <w:r>
                        <w:rPr>
                          <w:rFonts w:ascii="Calibri Light" w:hAnsi="Calibri Light"/>
                          <w:b/>
                          <w:sz w:val="32"/>
                          <w:szCs w:val="32"/>
                        </w:rPr>
                        <w:t xml:space="preserve"> Comité CIC </w:t>
                      </w:r>
                    </w:p>
                    <w:p w14:paraId="6E06C50C" w14:textId="77777777" w:rsidR="005F0A20" w:rsidRDefault="005F0A20" w:rsidP="005F0A20">
                      <w:pPr>
                        <w:pStyle w:val="Sinespaciado"/>
                        <w:rPr>
                          <w:rFonts w:ascii="Calibri Light" w:eastAsia="Gulim" w:hAnsi="Calibri Light" w:cs="Tahoma"/>
                        </w:rPr>
                      </w:pPr>
                    </w:p>
                    <w:p w14:paraId="14C25A91" w14:textId="77777777" w:rsidR="005F0A20" w:rsidRPr="007D6D23" w:rsidRDefault="005F0A20" w:rsidP="005F0A20">
                      <w:pPr>
                        <w:pStyle w:val="Sinespaciado"/>
                        <w:jc w:val="right"/>
                        <w:rPr>
                          <w:rFonts w:ascii="Calibri Light" w:eastAsia="Gulim" w:hAnsi="Calibri Light" w:cs="Tahoma"/>
                        </w:rPr>
                      </w:pPr>
                      <w:r>
                        <w:rPr>
                          <w:rFonts w:ascii="Calibri Light" w:eastAsia="Gulim" w:hAnsi="Calibri Light" w:cs="Tahoma"/>
                        </w:rPr>
                        <w:t>Centro</w:t>
                      </w:r>
                      <w:r w:rsidRPr="007D6D23">
                        <w:rPr>
                          <w:rFonts w:ascii="Calibri Light" w:eastAsia="Gulim" w:hAnsi="Calibri Light" w:cs="Tahoma"/>
                        </w:rPr>
                        <w:t xml:space="preserve"> de Investigación y Creación CIC</w:t>
                      </w:r>
                    </w:p>
                    <w:p w14:paraId="7F19343B" w14:textId="77777777" w:rsidR="005F0A20" w:rsidRPr="007D6D23" w:rsidRDefault="005F0A20" w:rsidP="005F0A20">
                      <w:pPr>
                        <w:pStyle w:val="Sinespaciado"/>
                        <w:jc w:val="right"/>
                        <w:rPr>
                          <w:rFonts w:ascii="Calibri Light" w:eastAsia="Gulim" w:hAnsi="Calibri Light" w:cs="Tahoma"/>
                        </w:rPr>
                      </w:pPr>
                      <w:r w:rsidRPr="007D6D23">
                        <w:rPr>
                          <w:rFonts w:ascii="Calibri Light" w:eastAsia="Gulim" w:hAnsi="Calibri Light" w:cs="Tahoma"/>
                        </w:rPr>
                        <w:t>Facultad de Artes y humanidades</w:t>
                      </w:r>
                    </w:p>
                    <w:p w14:paraId="04F5A72F" w14:textId="77777777" w:rsidR="005F0A20" w:rsidRPr="007D6D23" w:rsidRDefault="005F0A20" w:rsidP="005F0A20">
                      <w:pPr>
                        <w:pStyle w:val="Sinespaciado"/>
                        <w:jc w:val="right"/>
                        <w:rPr>
                          <w:rFonts w:ascii="Calibri Light" w:eastAsia="Gulim" w:hAnsi="Calibri Light" w:cs="Tahoma"/>
                        </w:rPr>
                      </w:pPr>
                      <w:r>
                        <w:rPr>
                          <w:rFonts w:ascii="Calibri Light" w:eastAsia="Gulim" w:hAnsi="Calibri Light" w:cs="Tahoma"/>
                        </w:rPr>
                        <w:t>Universidad de los Andes</w:t>
                      </w:r>
                    </w:p>
                  </w:txbxContent>
                </v:textbox>
              </v:shape>
            </w:pict>
          </mc:Fallback>
        </mc:AlternateContent>
      </w:r>
      <w:r>
        <w:rPr>
          <w:rFonts w:ascii="Garamond" w:hAnsi="Garamond"/>
          <w:noProof/>
          <w:lang w:eastAsia="es-CO"/>
        </w:rPr>
        <w:drawing>
          <wp:inline distT="0" distB="0" distL="0" distR="0" wp14:anchorId="2EA4B430" wp14:editId="7FA166CE">
            <wp:extent cx="2095500" cy="1864895"/>
            <wp:effectExtent l="0" t="0" r="0" b="2540"/>
            <wp:docPr id="2" name="Imagen 2" descr="C:\Users\a.giraldo74\Documents\CIC\Imágenes y fotos CIC\Logos\Logo C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giraldo74\Documents\CIC\Imágenes y fotos CIC\Logos\Logo CIC.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9223" cy="1930505"/>
                    </a:xfrm>
                    <a:prstGeom prst="rect">
                      <a:avLst/>
                    </a:prstGeom>
                    <a:noFill/>
                    <a:ln>
                      <a:noFill/>
                    </a:ln>
                  </pic:spPr>
                </pic:pic>
              </a:graphicData>
            </a:graphic>
          </wp:inline>
        </w:drawing>
      </w:r>
    </w:p>
    <w:p w14:paraId="6A9786AE" w14:textId="77777777" w:rsidR="005F0A20" w:rsidRDefault="005F0A20" w:rsidP="002A09ED">
      <w:pPr>
        <w:pStyle w:val="Sinespaciado"/>
        <w:spacing w:line="276" w:lineRule="auto"/>
        <w:jc w:val="both"/>
        <w:rPr>
          <w:rFonts w:ascii="Times New Roman" w:hAnsi="Times New Roman" w:cs="Times New Roman"/>
        </w:rPr>
      </w:pPr>
    </w:p>
    <w:p w14:paraId="7DAAFEA5" w14:textId="77777777" w:rsidR="006E44B4" w:rsidRDefault="006E44B4" w:rsidP="002A09ED">
      <w:pPr>
        <w:pStyle w:val="Sinespaciado"/>
        <w:spacing w:line="276" w:lineRule="auto"/>
        <w:jc w:val="both"/>
        <w:rPr>
          <w:rFonts w:asciiTheme="majorHAnsi" w:hAnsiTheme="majorHAnsi" w:cs="Times New Roman"/>
        </w:rPr>
      </w:pPr>
    </w:p>
    <w:p w14:paraId="421AF767" w14:textId="6485CFF1" w:rsidR="002A09ED" w:rsidRPr="00D55678" w:rsidRDefault="00D55678" w:rsidP="002A09ED">
      <w:pPr>
        <w:pStyle w:val="Sinespaciado"/>
        <w:spacing w:line="276" w:lineRule="auto"/>
        <w:jc w:val="both"/>
        <w:rPr>
          <w:rFonts w:asciiTheme="majorHAnsi" w:hAnsiTheme="majorHAnsi" w:cs="Times New Roman"/>
        </w:rPr>
      </w:pPr>
      <w:r w:rsidRPr="00D55678">
        <w:rPr>
          <w:rFonts w:asciiTheme="majorHAnsi" w:hAnsiTheme="majorHAnsi" w:cs="Times New Roman"/>
        </w:rPr>
        <w:t>El Comité se reúne para discutir la Convocatoria C</w:t>
      </w:r>
      <w:r w:rsidR="002A09ED" w:rsidRPr="00D55678">
        <w:rPr>
          <w:rFonts w:asciiTheme="majorHAnsi" w:hAnsiTheme="majorHAnsi" w:cs="Times New Roman"/>
        </w:rPr>
        <w:t>onjunta</w:t>
      </w:r>
      <w:r w:rsidR="007C0A5A">
        <w:rPr>
          <w:rFonts w:asciiTheme="majorHAnsi" w:hAnsiTheme="majorHAnsi" w:cs="Times New Roman"/>
        </w:rPr>
        <w:t xml:space="preserve"> 2016</w:t>
      </w:r>
    </w:p>
    <w:p w14:paraId="1F91F7BF" w14:textId="77777777" w:rsidR="002A09ED" w:rsidRDefault="002A09ED" w:rsidP="002A09ED">
      <w:pPr>
        <w:pStyle w:val="Sinespaciado"/>
        <w:spacing w:line="276" w:lineRule="auto"/>
        <w:jc w:val="both"/>
        <w:rPr>
          <w:rFonts w:asciiTheme="majorHAnsi" w:hAnsiTheme="majorHAnsi" w:cs="Times New Roman"/>
        </w:rPr>
      </w:pPr>
      <w:r w:rsidRPr="00D55678">
        <w:rPr>
          <w:rFonts w:asciiTheme="majorHAnsi" w:hAnsiTheme="majorHAnsi" w:cs="Times New Roman"/>
        </w:rPr>
        <w:t>Viernes 15 de Julio, 2016. 12:00pm</w:t>
      </w:r>
    </w:p>
    <w:p w14:paraId="1655C749" w14:textId="77777777" w:rsidR="005E3104" w:rsidRDefault="005E3104" w:rsidP="002A09ED">
      <w:pPr>
        <w:pStyle w:val="Sinespaciado"/>
        <w:spacing w:line="276" w:lineRule="auto"/>
        <w:jc w:val="both"/>
        <w:rPr>
          <w:rFonts w:asciiTheme="majorHAnsi" w:hAnsiTheme="majorHAnsi" w:cs="Times New Roman"/>
        </w:rPr>
      </w:pPr>
    </w:p>
    <w:p w14:paraId="73CB0326" w14:textId="0A816533" w:rsidR="005E3104" w:rsidRPr="005E3104" w:rsidRDefault="005E3104" w:rsidP="002A09ED">
      <w:pPr>
        <w:pStyle w:val="Sinespaciado"/>
        <w:spacing w:line="276" w:lineRule="auto"/>
        <w:jc w:val="both"/>
        <w:rPr>
          <w:rFonts w:ascii="Calibri Light" w:hAnsi="Calibri Light" w:cs="Times New Roman"/>
        </w:rPr>
      </w:pPr>
      <w:r>
        <w:rPr>
          <w:rFonts w:asciiTheme="majorHAnsi" w:hAnsiTheme="majorHAnsi" w:cs="Times New Roman"/>
        </w:rPr>
        <w:t xml:space="preserve">Asistentes: </w:t>
      </w:r>
      <w:r>
        <w:rPr>
          <w:rFonts w:ascii="Calibri Light" w:hAnsi="Calibri Light" w:cs="Times New Roman"/>
        </w:rPr>
        <w:t>Patricia Zalamea, Lina Espinosa, Jimena Zuluaga, Jorge Gregorio Moncada, Camilo Hernández, David Solodkow, Ana Malaver y Alejandro Giraldo.</w:t>
      </w:r>
    </w:p>
    <w:p w14:paraId="73ED8AF3" w14:textId="77777777" w:rsidR="002A09ED" w:rsidRPr="00D55678" w:rsidRDefault="002A09ED" w:rsidP="002A09ED">
      <w:pPr>
        <w:pStyle w:val="Sinespaciado"/>
        <w:spacing w:line="276" w:lineRule="auto"/>
        <w:jc w:val="both"/>
        <w:rPr>
          <w:rFonts w:ascii="Calibri Light" w:hAnsi="Calibri Light" w:cs="Times New Roman"/>
        </w:rPr>
      </w:pPr>
    </w:p>
    <w:p w14:paraId="7AF88F06" w14:textId="0B5EAF8C" w:rsidR="002A09ED" w:rsidRDefault="00E06CCE" w:rsidP="002A09ED">
      <w:pPr>
        <w:pStyle w:val="Sinespaciado"/>
        <w:spacing w:line="276" w:lineRule="auto"/>
        <w:jc w:val="both"/>
        <w:rPr>
          <w:rFonts w:ascii="Calibri Light" w:hAnsi="Calibri Light" w:cs="Times New Roman"/>
        </w:rPr>
      </w:pPr>
      <w:r>
        <w:rPr>
          <w:rFonts w:ascii="Calibri Light" w:hAnsi="Calibri Light" w:cs="Times New Roman"/>
        </w:rPr>
        <w:t>David Solodkow i</w:t>
      </w:r>
      <w:r w:rsidR="00771351" w:rsidRPr="00D55678">
        <w:rPr>
          <w:rFonts w:ascii="Calibri Light" w:hAnsi="Calibri Light" w:cs="Times New Roman"/>
        </w:rPr>
        <w:t>nicia dando las gracias a</w:t>
      </w:r>
      <w:r>
        <w:rPr>
          <w:rFonts w:ascii="Calibri Light" w:hAnsi="Calibri Light" w:cs="Times New Roman"/>
        </w:rPr>
        <w:t xml:space="preserve"> </w:t>
      </w:r>
      <w:r w:rsidR="00771351" w:rsidRPr="00D55678">
        <w:rPr>
          <w:rFonts w:ascii="Calibri Light" w:hAnsi="Calibri Light" w:cs="Times New Roman"/>
        </w:rPr>
        <w:t>l</w:t>
      </w:r>
      <w:r>
        <w:rPr>
          <w:rFonts w:ascii="Calibri Light" w:hAnsi="Calibri Light" w:cs="Times New Roman"/>
        </w:rPr>
        <w:t>os miembros del comité por participar y</w:t>
      </w:r>
      <w:r w:rsidR="00771351" w:rsidRPr="00D55678">
        <w:rPr>
          <w:rFonts w:ascii="Calibri Light" w:hAnsi="Calibri Light" w:cs="Times New Roman"/>
        </w:rPr>
        <w:t xml:space="preserve"> aprovecha</w:t>
      </w:r>
      <w:r>
        <w:rPr>
          <w:rFonts w:ascii="Calibri Light" w:hAnsi="Calibri Light" w:cs="Times New Roman"/>
        </w:rPr>
        <w:t xml:space="preserve"> para mencionar</w:t>
      </w:r>
      <w:r w:rsidR="00771351" w:rsidRPr="00D55678">
        <w:rPr>
          <w:rFonts w:ascii="Calibri Light" w:hAnsi="Calibri Light" w:cs="Times New Roman"/>
        </w:rPr>
        <w:t xml:space="preserve"> que</w:t>
      </w:r>
      <w:r>
        <w:rPr>
          <w:rFonts w:ascii="Calibri Light" w:hAnsi="Calibri Light" w:cs="Times New Roman"/>
        </w:rPr>
        <w:t xml:space="preserve"> la Convocatoria Conjunta</w:t>
      </w:r>
      <w:r w:rsidR="00771351" w:rsidRPr="00D55678">
        <w:rPr>
          <w:rFonts w:ascii="Calibri Light" w:hAnsi="Calibri Light" w:cs="Times New Roman"/>
        </w:rPr>
        <w:t xml:space="preserve"> es una oportunidad para conocer el trabajo de los colegas de la facultad</w:t>
      </w:r>
      <w:r>
        <w:rPr>
          <w:rFonts w:ascii="Calibri Light" w:hAnsi="Calibri Light" w:cs="Times New Roman"/>
        </w:rPr>
        <w:t>, y debe ser promocionada siempre</w:t>
      </w:r>
      <w:r w:rsidR="00771351" w:rsidRPr="00D55678">
        <w:rPr>
          <w:rFonts w:ascii="Calibri Light" w:hAnsi="Calibri Light" w:cs="Times New Roman"/>
        </w:rPr>
        <w:t>. Recuerda que</w:t>
      </w:r>
      <w:r>
        <w:rPr>
          <w:rFonts w:ascii="Calibri Light" w:hAnsi="Calibri Light" w:cs="Times New Roman"/>
        </w:rPr>
        <w:t>, como es una convocatoria financiada por la V</w:t>
      </w:r>
      <w:r w:rsidR="00771351" w:rsidRPr="00D55678">
        <w:rPr>
          <w:rFonts w:ascii="Calibri Light" w:hAnsi="Calibri Light" w:cs="Times New Roman"/>
        </w:rPr>
        <w:t>icerrectoría</w:t>
      </w:r>
      <w:r>
        <w:rPr>
          <w:rFonts w:ascii="Calibri Light" w:hAnsi="Calibri Light" w:cs="Times New Roman"/>
        </w:rPr>
        <w:t xml:space="preserve"> de Investigaciones,</w:t>
      </w:r>
      <w:r w:rsidR="00771351" w:rsidRPr="00D55678">
        <w:rPr>
          <w:rFonts w:ascii="Calibri Light" w:hAnsi="Calibri Light" w:cs="Times New Roman"/>
        </w:rPr>
        <w:t xml:space="preserve"> el acta debe mostrárseles.</w:t>
      </w:r>
      <w:r>
        <w:rPr>
          <w:rFonts w:ascii="Calibri Light" w:hAnsi="Calibri Light" w:cs="Times New Roman"/>
        </w:rPr>
        <w:t xml:space="preserve"> Asimismo, aclara que todas l</w:t>
      </w:r>
      <w:r w:rsidR="00771351" w:rsidRPr="00D55678">
        <w:rPr>
          <w:rFonts w:ascii="Calibri Light" w:hAnsi="Calibri Light" w:cs="Times New Roman"/>
        </w:rPr>
        <w:t xml:space="preserve">as actas son públicas, </w:t>
      </w:r>
      <w:r>
        <w:rPr>
          <w:rFonts w:ascii="Calibri Light" w:hAnsi="Calibri Light" w:cs="Times New Roman"/>
        </w:rPr>
        <w:t xml:space="preserve">y por lo tanto </w:t>
      </w:r>
      <w:r w:rsidR="00771351" w:rsidRPr="00D55678">
        <w:rPr>
          <w:rFonts w:ascii="Calibri Light" w:hAnsi="Calibri Light" w:cs="Times New Roman"/>
        </w:rPr>
        <w:t>todos los miembros del comité son libres de leerlas y hacerles</w:t>
      </w:r>
      <w:r>
        <w:rPr>
          <w:rFonts w:ascii="Calibri Light" w:hAnsi="Calibri Light" w:cs="Times New Roman"/>
        </w:rPr>
        <w:t xml:space="preserve"> las an</w:t>
      </w:r>
      <w:r w:rsidR="00771351" w:rsidRPr="00D55678">
        <w:rPr>
          <w:rFonts w:ascii="Calibri Light" w:hAnsi="Calibri Light" w:cs="Times New Roman"/>
        </w:rPr>
        <w:t>otaciones</w:t>
      </w:r>
      <w:r>
        <w:rPr>
          <w:rFonts w:ascii="Calibri Light" w:hAnsi="Calibri Light" w:cs="Times New Roman"/>
        </w:rPr>
        <w:t xml:space="preserve"> que crean necesarias</w:t>
      </w:r>
      <w:r w:rsidR="00771351" w:rsidRPr="00D55678">
        <w:rPr>
          <w:rFonts w:ascii="Calibri Light" w:hAnsi="Calibri Light" w:cs="Times New Roman"/>
        </w:rPr>
        <w:t>.</w:t>
      </w:r>
    </w:p>
    <w:p w14:paraId="2D93D0C2" w14:textId="053BB686" w:rsidR="00771351" w:rsidRPr="00D55678" w:rsidRDefault="00E06CCE" w:rsidP="002A09ED">
      <w:pPr>
        <w:pStyle w:val="Sinespaciado"/>
        <w:spacing w:line="276" w:lineRule="auto"/>
        <w:jc w:val="both"/>
        <w:rPr>
          <w:rFonts w:ascii="Calibri Light" w:hAnsi="Calibri Light" w:cs="Times New Roman"/>
        </w:rPr>
      </w:pPr>
      <w:r>
        <w:rPr>
          <w:rFonts w:ascii="Calibri Light" w:hAnsi="Calibri Light" w:cs="Times New Roman"/>
        </w:rPr>
        <w:tab/>
        <w:t>Menciona que se recibieron cinco proyectos por un monto total de COL$126</w:t>
      </w:r>
      <w:r w:rsidR="007C0A5A">
        <w:rPr>
          <w:rFonts w:ascii="Calibri Light" w:hAnsi="Calibri Light" w:cs="Times New Roman"/>
        </w:rPr>
        <w:t>’726.180,</w:t>
      </w:r>
      <w:r>
        <w:rPr>
          <w:rFonts w:ascii="Calibri Light" w:hAnsi="Calibri Light" w:cs="Times New Roman"/>
        </w:rPr>
        <w:t>00, de los profesores Carmen Gil, Armando Fuentes, Sandro Car</w:t>
      </w:r>
      <w:r w:rsidR="00147546">
        <w:rPr>
          <w:rFonts w:ascii="Calibri Light" w:hAnsi="Calibri Light" w:cs="Times New Roman"/>
        </w:rPr>
        <w:t>rero, Maria Candida Ferreira y M</w:t>
      </w:r>
      <w:r>
        <w:rPr>
          <w:rFonts w:ascii="Calibri Light" w:hAnsi="Calibri Light" w:cs="Times New Roman"/>
        </w:rPr>
        <w:t xml:space="preserve">argarita Jiménez. David se disculpa por el tamaño de la propuesta de Carmen, </w:t>
      </w:r>
      <w:r w:rsidR="00771351" w:rsidRPr="00D55678">
        <w:rPr>
          <w:rFonts w:ascii="Calibri Light" w:hAnsi="Calibri Light" w:cs="Times New Roman"/>
        </w:rPr>
        <w:t>un proyecto de 80</w:t>
      </w:r>
      <w:r>
        <w:rPr>
          <w:rFonts w:ascii="Calibri Light" w:hAnsi="Calibri Light" w:cs="Times New Roman"/>
        </w:rPr>
        <w:t xml:space="preserve"> páginas</w:t>
      </w:r>
      <w:r w:rsidR="00771351" w:rsidRPr="00D55678">
        <w:rPr>
          <w:rFonts w:ascii="Calibri Light" w:hAnsi="Calibri Light" w:cs="Times New Roman"/>
        </w:rPr>
        <w:t>,</w:t>
      </w:r>
      <w:r>
        <w:rPr>
          <w:rFonts w:ascii="Calibri Light" w:hAnsi="Calibri Light" w:cs="Times New Roman"/>
        </w:rPr>
        <w:t xml:space="preserve"> y aclara que fue</w:t>
      </w:r>
      <w:r w:rsidR="00771351" w:rsidRPr="00D55678">
        <w:rPr>
          <w:rFonts w:ascii="Calibri Light" w:hAnsi="Calibri Light" w:cs="Times New Roman"/>
        </w:rPr>
        <w:t xml:space="preserve"> error del CIC a</w:t>
      </w:r>
      <w:r>
        <w:rPr>
          <w:rFonts w:ascii="Calibri Light" w:hAnsi="Calibri Light" w:cs="Times New Roman"/>
        </w:rPr>
        <w:t>l no exigirle a</w:t>
      </w:r>
      <w:r w:rsidR="00771351" w:rsidRPr="00D55678">
        <w:rPr>
          <w:rFonts w:ascii="Calibri Light" w:hAnsi="Calibri Light" w:cs="Times New Roman"/>
        </w:rPr>
        <w:t xml:space="preserve"> Carmen un resumen.</w:t>
      </w:r>
      <w:r>
        <w:rPr>
          <w:rFonts w:ascii="Calibri Light" w:hAnsi="Calibri Light" w:cs="Times New Roman"/>
        </w:rPr>
        <w:t xml:space="preserve"> Sin embargo, tiene en cuenta que e</w:t>
      </w:r>
      <w:r w:rsidR="00771351" w:rsidRPr="00D55678">
        <w:rPr>
          <w:rFonts w:ascii="Calibri Light" w:hAnsi="Calibri Light" w:cs="Times New Roman"/>
        </w:rPr>
        <w:t>s un proyecto terminado,</w:t>
      </w:r>
      <w:r>
        <w:rPr>
          <w:rFonts w:ascii="Calibri Light" w:hAnsi="Calibri Light" w:cs="Times New Roman"/>
        </w:rPr>
        <w:t xml:space="preserve"> y que</w:t>
      </w:r>
      <w:r w:rsidR="00771351" w:rsidRPr="00D55678">
        <w:rPr>
          <w:rFonts w:ascii="Calibri Light" w:hAnsi="Calibri Light" w:cs="Times New Roman"/>
        </w:rPr>
        <w:t xml:space="preserve"> sólo requiere apoyo financiero para montajes y finiquitar detalles.</w:t>
      </w:r>
      <w:r>
        <w:rPr>
          <w:rFonts w:ascii="Calibri Light" w:hAnsi="Calibri Light" w:cs="Times New Roman"/>
        </w:rPr>
        <w:t xml:space="preserve"> Asimismo, aclara que Omar Rincón recibió l</w:t>
      </w:r>
      <w:r w:rsidR="00771351" w:rsidRPr="00D55678">
        <w:rPr>
          <w:rFonts w:ascii="Calibri Light" w:hAnsi="Calibri Light" w:cs="Times New Roman"/>
        </w:rPr>
        <w:t xml:space="preserve">a recomendación de presentarse a la </w:t>
      </w:r>
      <w:r>
        <w:rPr>
          <w:rFonts w:ascii="Calibri Light" w:hAnsi="Calibri Light" w:cs="Times New Roman"/>
        </w:rPr>
        <w:t xml:space="preserve">Convocatoria </w:t>
      </w:r>
      <w:r w:rsidR="00771351" w:rsidRPr="00D55678">
        <w:rPr>
          <w:rFonts w:ascii="Calibri Light" w:hAnsi="Calibri Light" w:cs="Times New Roman"/>
        </w:rPr>
        <w:t>Interdisciplinar</w:t>
      </w:r>
      <w:r>
        <w:rPr>
          <w:rFonts w:ascii="Calibri Light" w:hAnsi="Calibri Light" w:cs="Times New Roman"/>
        </w:rPr>
        <w:t xml:space="preserve"> de la Vicerrectoría,</w:t>
      </w:r>
      <w:r w:rsidR="00771351" w:rsidRPr="00D55678">
        <w:rPr>
          <w:rFonts w:ascii="Calibri Light" w:hAnsi="Calibri Light" w:cs="Times New Roman"/>
        </w:rPr>
        <w:t xml:space="preserve"> debido a la naturaleza de</w:t>
      </w:r>
      <w:r>
        <w:rPr>
          <w:rFonts w:ascii="Calibri Light" w:hAnsi="Calibri Light" w:cs="Times New Roman"/>
        </w:rPr>
        <w:t xml:space="preserve"> su</w:t>
      </w:r>
      <w:r w:rsidR="00771351" w:rsidRPr="00D55678">
        <w:rPr>
          <w:rFonts w:ascii="Calibri Light" w:hAnsi="Calibri Light" w:cs="Times New Roman"/>
        </w:rPr>
        <w:t xml:space="preserve"> proyecto y los rubros que necesita; por</w:t>
      </w:r>
      <w:r>
        <w:rPr>
          <w:rFonts w:ascii="Calibri Light" w:hAnsi="Calibri Light" w:cs="Times New Roman"/>
        </w:rPr>
        <w:t xml:space="preserve"> lo mismo </w:t>
      </w:r>
      <w:r w:rsidR="00771351" w:rsidRPr="00D55678">
        <w:rPr>
          <w:rFonts w:ascii="Calibri Light" w:hAnsi="Calibri Light" w:cs="Times New Roman"/>
        </w:rPr>
        <w:t xml:space="preserve">se retira </w:t>
      </w:r>
      <w:r>
        <w:rPr>
          <w:rFonts w:ascii="Calibri Light" w:hAnsi="Calibri Light" w:cs="Times New Roman"/>
        </w:rPr>
        <w:t xml:space="preserve">la propuesta </w:t>
      </w:r>
      <w:r w:rsidR="00771351" w:rsidRPr="00D55678">
        <w:rPr>
          <w:rFonts w:ascii="Calibri Light" w:hAnsi="Calibri Light" w:cs="Times New Roman"/>
        </w:rPr>
        <w:t xml:space="preserve">de la Conjunta. </w:t>
      </w:r>
    </w:p>
    <w:p w14:paraId="2246D54B" w14:textId="77777777" w:rsidR="00987843" w:rsidRDefault="00E06CCE" w:rsidP="002A09ED">
      <w:pPr>
        <w:pStyle w:val="Sinespaciado"/>
        <w:spacing w:line="276" w:lineRule="auto"/>
        <w:jc w:val="both"/>
        <w:rPr>
          <w:rFonts w:ascii="Calibri Light" w:hAnsi="Calibri Light" w:cs="Times New Roman"/>
        </w:rPr>
      </w:pPr>
      <w:r>
        <w:rPr>
          <w:rFonts w:ascii="Calibri Light" w:hAnsi="Calibri Light" w:cs="Times New Roman"/>
        </w:rPr>
        <w:tab/>
        <w:t>David aprovecha para insistir que es importante compartir entre los miembros de la Facultad que la Vicerrectoría destina alrededor de cien mil dólares para proyectos de investigación y creación. Así como se incentiva la búsqueda de financiación externa, también es bueno incentivar la participación en este tipo de becas</w:t>
      </w:r>
      <w:r w:rsidR="00EB5810">
        <w:rPr>
          <w:rFonts w:ascii="Calibri Light" w:hAnsi="Calibri Light" w:cs="Times New Roman"/>
        </w:rPr>
        <w:t>,</w:t>
      </w:r>
      <w:r>
        <w:rPr>
          <w:rFonts w:ascii="Calibri Light" w:hAnsi="Calibri Light" w:cs="Times New Roman"/>
        </w:rPr>
        <w:t xml:space="preserve"> </w:t>
      </w:r>
      <w:r w:rsidR="00771351" w:rsidRPr="00D55678">
        <w:rPr>
          <w:rFonts w:ascii="Calibri Light" w:hAnsi="Calibri Light" w:cs="Times New Roman"/>
        </w:rPr>
        <w:t>para que</w:t>
      </w:r>
      <w:r w:rsidR="00EB5810">
        <w:rPr>
          <w:rFonts w:ascii="Calibri Light" w:hAnsi="Calibri Light" w:cs="Times New Roman"/>
        </w:rPr>
        <w:t xml:space="preserve"> así la V</w:t>
      </w:r>
      <w:r w:rsidR="00771351" w:rsidRPr="00D55678">
        <w:rPr>
          <w:rFonts w:ascii="Calibri Light" w:hAnsi="Calibri Light" w:cs="Times New Roman"/>
        </w:rPr>
        <w:t>ice</w:t>
      </w:r>
      <w:r w:rsidR="00EB5810">
        <w:rPr>
          <w:rFonts w:ascii="Calibri Light" w:hAnsi="Calibri Light" w:cs="Times New Roman"/>
        </w:rPr>
        <w:t>rrectoría</w:t>
      </w:r>
      <w:r w:rsidR="00771351" w:rsidRPr="00D55678">
        <w:rPr>
          <w:rFonts w:ascii="Calibri Light" w:hAnsi="Calibri Light" w:cs="Times New Roman"/>
        </w:rPr>
        <w:t xml:space="preserve"> </w:t>
      </w:r>
      <w:r w:rsidR="00EB5810">
        <w:rPr>
          <w:rFonts w:ascii="Calibri Light" w:hAnsi="Calibri Light" w:cs="Times New Roman"/>
        </w:rPr>
        <w:t>quiera seguir apoyando nuestros proyectos</w:t>
      </w:r>
      <w:r w:rsidR="00771351" w:rsidRPr="00D55678">
        <w:rPr>
          <w:rFonts w:ascii="Calibri Light" w:hAnsi="Calibri Light" w:cs="Times New Roman"/>
        </w:rPr>
        <w:t xml:space="preserve">. </w:t>
      </w:r>
      <w:r w:rsidR="00EB5810">
        <w:rPr>
          <w:rFonts w:ascii="Calibri Light" w:hAnsi="Calibri Light" w:cs="Times New Roman"/>
        </w:rPr>
        <w:t xml:space="preserve">Patricia Zalamea recuerda, además, que por esta misma razón </w:t>
      </w:r>
      <w:r w:rsidR="00771351" w:rsidRPr="00D55678">
        <w:rPr>
          <w:rFonts w:ascii="Calibri Light" w:hAnsi="Calibri Light" w:cs="Times New Roman"/>
        </w:rPr>
        <w:t>se levantaron ciertas restricciones como</w:t>
      </w:r>
      <w:r w:rsidR="00EB5810">
        <w:rPr>
          <w:rFonts w:ascii="Calibri Light" w:hAnsi="Calibri Light" w:cs="Times New Roman"/>
        </w:rPr>
        <w:t xml:space="preserve"> no poder participar cuando se tiene </w:t>
      </w:r>
      <w:r w:rsidR="00771351" w:rsidRPr="00D55678">
        <w:rPr>
          <w:rFonts w:ascii="Calibri Light" w:hAnsi="Calibri Light" w:cs="Times New Roman"/>
        </w:rPr>
        <w:t>un</w:t>
      </w:r>
      <w:r w:rsidR="00EB5810">
        <w:rPr>
          <w:rFonts w:ascii="Calibri Light" w:hAnsi="Calibri Light" w:cs="Times New Roman"/>
        </w:rPr>
        <w:t xml:space="preserve"> proyecto</w:t>
      </w:r>
      <w:r w:rsidR="00771351" w:rsidRPr="00D55678">
        <w:rPr>
          <w:rFonts w:ascii="Calibri Light" w:hAnsi="Calibri Light" w:cs="Times New Roman"/>
        </w:rPr>
        <w:t xml:space="preserve"> FAPA </w:t>
      </w:r>
      <w:r w:rsidR="00EB5810">
        <w:rPr>
          <w:rFonts w:ascii="Calibri Light" w:hAnsi="Calibri Light" w:cs="Times New Roman"/>
        </w:rPr>
        <w:t>en curos, u otro tipo de proyecto de investigación o creación</w:t>
      </w:r>
      <w:r w:rsidR="00771351" w:rsidRPr="00D55678">
        <w:rPr>
          <w:rFonts w:ascii="Calibri Light" w:hAnsi="Calibri Light" w:cs="Times New Roman"/>
        </w:rPr>
        <w:t xml:space="preserve">. </w:t>
      </w:r>
      <w:r w:rsidR="00EB5810">
        <w:rPr>
          <w:rFonts w:ascii="Calibri Light" w:hAnsi="Calibri Light" w:cs="Times New Roman"/>
        </w:rPr>
        <w:t>Si tenemos los fondos, es prudente usarlos</w:t>
      </w:r>
      <w:r w:rsidR="00987843">
        <w:rPr>
          <w:rFonts w:ascii="Calibri Light" w:hAnsi="Calibri Light" w:cs="Times New Roman"/>
        </w:rPr>
        <w:t>.</w:t>
      </w:r>
    </w:p>
    <w:p w14:paraId="3CC7BE17" w14:textId="59A2A3FA" w:rsidR="00987843" w:rsidRDefault="00987843" w:rsidP="002A09ED">
      <w:pPr>
        <w:pStyle w:val="Sinespaciado"/>
        <w:spacing w:line="276" w:lineRule="auto"/>
        <w:jc w:val="both"/>
        <w:rPr>
          <w:rFonts w:ascii="Calibri Light" w:hAnsi="Calibri Light" w:cs="Times New Roman"/>
        </w:rPr>
      </w:pPr>
      <w:r>
        <w:rPr>
          <w:rFonts w:ascii="Calibri Light" w:hAnsi="Calibri Light" w:cs="Times New Roman"/>
        </w:rPr>
        <w:lastRenderedPageBreak/>
        <w:tab/>
        <w:t>David habla sobre e</w:t>
      </w:r>
      <w:r w:rsidR="00771351" w:rsidRPr="00D55678">
        <w:rPr>
          <w:rFonts w:ascii="Calibri Light" w:hAnsi="Calibri Light" w:cs="Times New Roman"/>
        </w:rPr>
        <w:t xml:space="preserve">l proyecto de Sandro </w:t>
      </w:r>
      <w:r>
        <w:rPr>
          <w:rFonts w:ascii="Calibri Light" w:hAnsi="Calibri Light" w:cs="Times New Roman"/>
        </w:rPr>
        <w:t xml:space="preserve">Carrero, que </w:t>
      </w:r>
      <w:r w:rsidR="00771351" w:rsidRPr="00D55678">
        <w:rPr>
          <w:rFonts w:ascii="Calibri Light" w:hAnsi="Calibri Light" w:cs="Times New Roman"/>
        </w:rPr>
        <w:t>excede el presupuesto</w:t>
      </w:r>
      <w:r>
        <w:rPr>
          <w:rFonts w:ascii="Calibri Light" w:hAnsi="Calibri Light" w:cs="Times New Roman"/>
        </w:rPr>
        <w:t xml:space="preserve"> establecido</w:t>
      </w:r>
      <w:r w:rsidR="00771351" w:rsidRPr="00D55678">
        <w:rPr>
          <w:rFonts w:ascii="Calibri Light" w:hAnsi="Calibri Light" w:cs="Times New Roman"/>
        </w:rPr>
        <w:t xml:space="preserve">. </w:t>
      </w:r>
      <w:r>
        <w:rPr>
          <w:rFonts w:ascii="Calibri Light" w:hAnsi="Calibri Light" w:cs="Times New Roman"/>
        </w:rPr>
        <w:t>Aclara que e</w:t>
      </w:r>
      <w:r w:rsidR="00771351" w:rsidRPr="00D55678">
        <w:rPr>
          <w:rFonts w:ascii="Calibri Light" w:hAnsi="Calibri Light" w:cs="Times New Roman"/>
        </w:rPr>
        <w:t>xiste una explicación del por qué:</w:t>
      </w:r>
      <w:r>
        <w:rPr>
          <w:rFonts w:ascii="Calibri Light" w:hAnsi="Calibri Light" w:cs="Times New Roman"/>
        </w:rPr>
        <w:t xml:space="preserve"> los costos tienen en cuenta la producción de seis canciones, en lugar de menos, debido a que, en la industria musical, una producción de seis canciones o más se considera un LP (Long Play), mientras que cinco canciones o menos son un EP (</w:t>
      </w:r>
      <w:r w:rsidR="006E44B4">
        <w:rPr>
          <w:rFonts w:ascii="Calibri Light" w:hAnsi="Calibri Light" w:cs="Times New Roman"/>
        </w:rPr>
        <w:t>Extended Play</w:t>
      </w:r>
      <w:r>
        <w:rPr>
          <w:rFonts w:ascii="Calibri Light" w:hAnsi="Calibri Light" w:cs="Times New Roman"/>
        </w:rPr>
        <w:t>), lo que afecta los costos.</w:t>
      </w:r>
      <w:r w:rsidR="00771351" w:rsidRPr="00D55678">
        <w:rPr>
          <w:rFonts w:ascii="Calibri Light" w:hAnsi="Calibri Light" w:cs="Times New Roman"/>
        </w:rPr>
        <w:t xml:space="preserve"> </w:t>
      </w:r>
      <w:r>
        <w:rPr>
          <w:rFonts w:ascii="Calibri Light" w:hAnsi="Calibri Light" w:cs="Times New Roman"/>
        </w:rPr>
        <w:t>Jorge</w:t>
      </w:r>
      <w:r w:rsidR="00D26B7B">
        <w:rPr>
          <w:rFonts w:ascii="Calibri Light" w:hAnsi="Calibri Light" w:cs="Times New Roman"/>
        </w:rPr>
        <w:t xml:space="preserve"> Gregorio</w:t>
      </w:r>
      <w:r w:rsidR="00B130B9" w:rsidRPr="00D55678">
        <w:rPr>
          <w:rFonts w:ascii="Calibri Light" w:hAnsi="Calibri Light" w:cs="Times New Roman"/>
        </w:rPr>
        <w:t xml:space="preserve"> Moncada </w:t>
      </w:r>
      <w:r>
        <w:rPr>
          <w:rFonts w:ascii="Calibri Light" w:hAnsi="Calibri Light" w:cs="Times New Roman"/>
        </w:rPr>
        <w:t>interviene para explicar que Sandro tiene razón en querer un LP en lugar de un EP</w:t>
      </w:r>
      <w:r w:rsidR="00771351" w:rsidRPr="00D55678">
        <w:rPr>
          <w:rFonts w:ascii="Calibri Light" w:hAnsi="Calibri Light" w:cs="Times New Roman"/>
        </w:rPr>
        <w:t>.</w:t>
      </w:r>
      <w:r>
        <w:rPr>
          <w:rFonts w:ascii="Calibri Light" w:hAnsi="Calibri Light" w:cs="Times New Roman"/>
        </w:rPr>
        <w:t xml:space="preserve"> David anota, además, que Sandro está dispuesto a pagar de su bolsillo el excedente del presupuesto en caso que el comité apruebe su proyecto por el monto establecido en la convocatoria.</w:t>
      </w:r>
    </w:p>
    <w:p w14:paraId="7F0F0465" w14:textId="242AB53D" w:rsidR="00B130B9" w:rsidRPr="00D55678" w:rsidRDefault="00987843" w:rsidP="0062766A">
      <w:pPr>
        <w:pStyle w:val="Sinespaciado"/>
        <w:spacing w:line="276" w:lineRule="auto"/>
        <w:jc w:val="both"/>
        <w:rPr>
          <w:rFonts w:ascii="Calibri Light" w:hAnsi="Calibri Light" w:cs="Times New Roman"/>
        </w:rPr>
      </w:pPr>
      <w:r>
        <w:rPr>
          <w:rFonts w:ascii="Calibri Light" w:hAnsi="Calibri Light" w:cs="Times New Roman"/>
        </w:rPr>
        <w:tab/>
        <w:t xml:space="preserve">Jimena Zuluaga pregunta si, teniendo en cuenta que sobra dinero de la convocatoria, no sería posible financiar </w:t>
      </w:r>
      <w:r w:rsidR="007C0A5A">
        <w:rPr>
          <w:rFonts w:ascii="Calibri Light" w:hAnsi="Calibri Light" w:cs="Times New Roman"/>
        </w:rPr>
        <w:t>la totalidad</w:t>
      </w:r>
      <w:r w:rsidR="0062766A">
        <w:rPr>
          <w:rFonts w:ascii="Calibri Light" w:hAnsi="Calibri Light" w:cs="Times New Roman"/>
        </w:rPr>
        <w:t xml:space="preserve"> del proyecto de Sandro Carrero. </w:t>
      </w:r>
      <w:r w:rsidR="007C0A5A">
        <w:rPr>
          <w:rFonts w:ascii="Calibri Light" w:hAnsi="Calibri Light" w:cs="Times New Roman"/>
        </w:rPr>
        <w:t>David responde que, dado que la Vicerrectoría dio COL$142’700.000,00</w:t>
      </w:r>
      <w:r w:rsidR="00771351" w:rsidRPr="00D55678">
        <w:rPr>
          <w:rFonts w:ascii="Calibri Light" w:hAnsi="Calibri Light" w:cs="Times New Roman"/>
        </w:rPr>
        <w:t xml:space="preserve"> </w:t>
      </w:r>
      <w:r w:rsidR="007C0A5A">
        <w:rPr>
          <w:rFonts w:ascii="Calibri Light" w:hAnsi="Calibri Light" w:cs="Times New Roman"/>
        </w:rPr>
        <w:t xml:space="preserve">y que la suma de todos los presupuestos no alcanza dicha totalidad, es algo que el Comité puede contemplar. </w:t>
      </w:r>
      <w:r w:rsidR="0062766A">
        <w:rPr>
          <w:rFonts w:ascii="Calibri Light" w:hAnsi="Calibri Light" w:cs="Times New Roman"/>
        </w:rPr>
        <w:t>Asimismo, David explica que l</w:t>
      </w:r>
      <w:r w:rsidR="00B130B9" w:rsidRPr="00D55678">
        <w:rPr>
          <w:rFonts w:ascii="Calibri Light" w:hAnsi="Calibri Light" w:cs="Times New Roman"/>
        </w:rPr>
        <w:t xml:space="preserve">a </w:t>
      </w:r>
      <w:r w:rsidR="0062766A">
        <w:rPr>
          <w:rFonts w:ascii="Calibri Light" w:hAnsi="Calibri Light" w:cs="Times New Roman"/>
        </w:rPr>
        <w:t xml:space="preserve">Convocatoria </w:t>
      </w:r>
      <w:r w:rsidR="00B130B9" w:rsidRPr="00D55678">
        <w:rPr>
          <w:rFonts w:ascii="Calibri Light" w:hAnsi="Calibri Light" w:cs="Times New Roman"/>
        </w:rPr>
        <w:t>Conjunta está hecha para tener proyectos de mayor envergadu</w:t>
      </w:r>
      <w:r w:rsidR="0062766A">
        <w:rPr>
          <w:rFonts w:ascii="Calibri Light" w:hAnsi="Calibri Light" w:cs="Times New Roman"/>
        </w:rPr>
        <w:t>ra que la Convocatoria C</w:t>
      </w:r>
      <w:r w:rsidR="00B130B9" w:rsidRPr="00D55678">
        <w:rPr>
          <w:rFonts w:ascii="Calibri Light" w:hAnsi="Calibri Light" w:cs="Times New Roman"/>
        </w:rPr>
        <w:t>errada,</w:t>
      </w:r>
      <w:r w:rsidR="0062766A">
        <w:rPr>
          <w:rFonts w:ascii="Calibri Light" w:hAnsi="Calibri Light" w:cs="Times New Roman"/>
        </w:rPr>
        <w:t xml:space="preserve"> y por lo mismo</w:t>
      </w:r>
      <w:r w:rsidR="00B130B9" w:rsidRPr="00D55678">
        <w:rPr>
          <w:rFonts w:ascii="Calibri Light" w:hAnsi="Calibri Light" w:cs="Times New Roman"/>
        </w:rPr>
        <w:t xml:space="preserve"> explica que </w:t>
      </w:r>
      <w:r w:rsidR="0062766A">
        <w:rPr>
          <w:rFonts w:ascii="Calibri Light" w:hAnsi="Calibri Light" w:cs="Times New Roman"/>
        </w:rPr>
        <w:t xml:space="preserve">el CIC </w:t>
      </w:r>
      <w:r w:rsidR="00B130B9" w:rsidRPr="00D55678">
        <w:rPr>
          <w:rFonts w:ascii="Calibri Light" w:hAnsi="Calibri Light" w:cs="Times New Roman"/>
        </w:rPr>
        <w:t>distribuye el dinero de</w:t>
      </w:r>
      <w:r w:rsidR="0062766A">
        <w:rPr>
          <w:rFonts w:ascii="Calibri Light" w:hAnsi="Calibri Light" w:cs="Times New Roman"/>
        </w:rPr>
        <w:t xml:space="preserve"> esta</w:t>
      </w:r>
      <w:r w:rsidR="00B130B9" w:rsidRPr="00D55678">
        <w:rPr>
          <w:rFonts w:ascii="Calibri Light" w:hAnsi="Calibri Light" w:cs="Times New Roman"/>
        </w:rPr>
        <w:t xml:space="preserve"> convocatoria pensando en que la </w:t>
      </w:r>
      <w:r w:rsidR="0062766A">
        <w:rPr>
          <w:rFonts w:ascii="Calibri Light" w:hAnsi="Calibri Light" w:cs="Times New Roman"/>
        </w:rPr>
        <w:t>mayor cantidad de profesores pueda participar y recibir financiación. Sin embargo, considera importante que se tenga en cuenta que el monto total que se dijo en la convocatoria que se daba por proyecto es</w:t>
      </w:r>
      <w:r w:rsidR="00B130B9" w:rsidRPr="00D55678">
        <w:rPr>
          <w:rFonts w:ascii="Calibri Light" w:hAnsi="Calibri Light" w:cs="Times New Roman"/>
        </w:rPr>
        <w:t xml:space="preserve"> </w:t>
      </w:r>
      <w:r w:rsidR="0062766A">
        <w:rPr>
          <w:rFonts w:ascii="Calibri Light" w:hAnsi="Calibri Light" w:cs="Times New Roman"/>
        </w:rPr>
        <w:t>de COL$28’140.000,00</w:t>
      </w:r>
      <w:r w:rsidR="00B130B9" w:rsidRPr="00D55678">
        <w:rPr>
          <w:rFonts w:ascii="Calibri Light" w:hAnsi="Calibri Light" w:cs="Times New Roman"/>
        </w:rPr>
        <w:t>.</w:t>
      </w:r>
      <w:r w:rsidR="0062766A">
        <w:rPr>
          <w:rFonts w:ascii="Calibri Light" w:hAnsi="Calibri Light" w:cs="Times New Roman"/>
        </w:rPr>
        <w:t xml:space="preserve"> Por esto, queda registrado en el </w:t>
      </w:r>
      <w:r w:rsidR="00B130B9" w:rsidRPr="00D55678">
        <w:rPr>
          <w:rFonts w:ascii="Calibri Light" w:hAnsi="Calibri Light" w:cs="Times New Roman"/>
        </w:rPr>
        <w:t>acta que</w:t>
      </w:r>
      <w:r w:rsidR="0062766A">
        <w:rPr>
          <w:rFonts w:ascii="Calibri Light" w:hAnsi="Calibri Light" w:cs="Times New Roman"/>
        </w:rPr>
        <w:t xml:space="preserve">, </w:t>
      </w:r>
      <w:r w:rsidR="0091283B">
        <w:rPr>
          <w:rFonts w:ascii="Calibri Light" w:hAnsi="Calibri Light" w:cs="Times New Roman"/>
        </w:rPr>
        <w:t>en caso de que el Comité CIC apruebe el monto total de Sandro Carrero, dicha decisión es una excepción</w:t>
      </w:r>
      <w:r w:rsidR="00B130B9" w:rsidRPr="00D55678">
        <w:rPr>
          <w:rFonts w:ascii="Calibri Light" w:hAnsi="Calibri Light" w:cs="Times New Roman"/>
        </w:rPr>
        <w:t xml:space="preserve"> </w:t>
      </w:r>
      <w:r w:rsidR="0091283B">
        <w:rPr>
          <w:rFonts w:ascii="Calibri Light" w:hAnsi="Calibri Light" w:cs="Times New Roman"/>
        </w:rPr>
        <w:t xml:space="preserve">al presupuesto establecido, y </w:t>
      </w:r>
      <w:r w:rsidR="00B130B9" w:rsidRPr="00D55678">
        <w:rPr>
          <w:rFonts w:ascii="Calibri Light" w:hAnsi="Calibri Light" w:cs="Times New Roman"/>
        </w:rPr>
        <w:t xml:space="preserve">se </w:t>
      </w:r>
      <w:r w:rsidR="0091283B">
        <w:rPr>
          <w:rFonts w:ascii="Calibri Light" w:hAnsi="Calibri Light" w:cs="Times New Roman"/>
        </w:rPr>
        <w:t>toma esta decisión</w:t>
      </w:r>
      <w:r w:rsidR="00B130B9" w:rsidRPr="00D55678">
        <w:rPr>
          <w:rFonts w:ascii="Calibri Light" w:hAnsi="Calibri Light" w:cs="Times New Roman"/>
        </w:rPr>
        <w:t xml:space="preserve"> por </w:t>
      </w:r>
      <w:r w:rsidR="0091283B">
        <w:rPr>
          <w:rFonts w:ascii="Calibri Light" w:hAnsi="Calibri Light" w:cs="Times New Roman"/>
        </w:rPr>
        <w:t>facilidad y disponibilidad en la</w:t>
      </w:r>
      <w:r w:rsidR="00B130B9" w:rsidRPr="00D55678">
        <w:rPr>
          <w:rFonts w:ascii="Calibri Light" w:hAnsi="Calibri Light" w:cs="Times New Roman"/>
        </w:rPr>
        <w:t xml:space="preserve"> repartición del dinero. </w:t>
      </w:r>
    </w:p>
    <w:p w14:paraId="7E2885CF" w14:textId="77777777" w:rsidR="00B130B9" w:rsidRPr="00D55678" w:rsidRDefault="00B130B9" w:rsidP="002A09ED">
      <w:pPr>
        <w:pStyle w:val="Sinespaciado"/>
        <w:spacing w:line="276" w:lineRule="auto"/>
        <w:jc w:val="both"/>
        <w:rPr>
          <w:rFonts w:ascii="Calibri Light" w:hAnsi="Calibri Light" w:cs="Times New Roman"/>
        </w:rPr>
      </w:pPr>
    </w:p>
    <w:p w14:paraId="33FC54A2" w14:textId="53B9ABFB" w:rsidR="00B130B9" w:rsidRPr="00D55678" w:rsidRDefault="00B130B9" w:rsidP="002A09ED">
      <w:pPr>
        <w:pStyle w:val="Sinespaciado"/>
        <w:spacing w:line="276" w:lineRule="auto"/>
        <w:jc w:val="both"/>
        <w:rPr>
          <w:rFonts w:ascii="Calibri Light" w:hAnsi="Calibri Light" w:cs="Times New Roman"/>
        </w:rPr>
      </w:pPr>
      <w:r w:rsidRPr="00D55678">
        <w:rPr>
          <w:rFonts w:ascii="Calibri Light" w:hAnsi="Calibri Light" w:cs="Times New Roman"/>
        </w:rPr>
        <w:t>Lina</w:t>
      </w:r>
      <w:r w:rsidR="0091283B">
        <w:rPr>
          <w:rFonts w:ascii="Calibri Light" w:hAnsi="Calibri Light" w:cs="Times New Roman"/>
        </w:rPr>
        <w:t xml:space="preserve"> Espinosa</w:t>
      </w:r>
      <w:r w:rsidRPr="00D55678">
        <w:rPr>
          <w:rFonts w:ascii="Calibri Light" w:hAnsi="Calibri Light" w:cs="Times New Roman"/>
        </w:rPr>
        <w:t xml:space="preserve"> opina que sería </w:t>
      </w:r>
      <w:r w:rsidR="00416060">
        <w:rPr>
          <w:rFonts w:ascii="Calibri Light" w:hAnsi="Calibri Light" w:cs="Times New Roman"/>
        </w:rPr>
        <w:t>pertinent</w:t>
      </w:r>
      <w:r w:rsidR="0091283B">
        <w:rPr>
          <w:rFonts w:ascii="Calibri Light" w:hAnsi="Calibri Light" w:cs="Times New Roman"/>
        </w:rPr>
        <w:t>e comunicarse con la V</w:t>
      </w:r>
      <w:r w:rsidRPr="00D55678">
        <w:rPr>
          <w:rFonts w:ascii="Calibri Light" w:hAnsi="Calibri Light" w:cs="Times New Roman"/>
        </w:rPr>
        <w:t>ice</w:t>
      </w:r>
      <w:r w:rsidR="0091283B">
        <w:rPr>
          <w:rFonts w:ascii="Calibri Light" w:hAnsi="Calibri Light" w:cs="Times New Roman"/>
        </w:rPr>
        <w:t>rrectoría</w:t>
      </w:r>
      <w:r w:rsidRPr="00D55678">
        <w:rPr>
          <w:rFonts w:ascii="Calibri Light" w:hAnsi="Calibri Light" w:cs="Times New Roman"/>
        </w:rPr>
        <w:t xml:space="preserve"> para saber cuáles son los criterios que ellos tienen para suplir dinero al CIC con cada convocatoria; si </w:t>
      </w:r>
      <w:r w:rsidR="00416060">
        <w:rPr>
          <w:rFonts w:ascii="Calibri Light" w:hAnsi="Calibri Light" w:cs="Times New Roman"/>
        </w:rPr>
        <w:t>reparten fondos teniendo en cuenta la</w:t>
      </w:r>
      <w:r w:rsidRPr="00D55678">
        <w:rPr>
          <w:rFonts w:ascii="Calibri Light" w:hAnsi="Calibri Light" w:cs="Times New Roman"/>
        </w:rPr>
        <w:t xml:space="preserve"> demanda </w:t>
      </w:r>
      <w:r w:rsidR="00416060">
        <w:rPr>
          <w:rFonts w:ascii="Calibri Light" w:hAnsi="Calibri Light" w:cs="Times New Roman"/>
        </w:rPr>
        <w:t xml:space="preserve">de proyectos por convocatoria, </w:t>
      </w:r>
      <w:r w:rsidRPr="00D55678">
        <w:rPr>
          <w:rFonts w:ascii="Calibri Light" w:hAnsi="Calibri Light" w:cs="Times New Roman"/>
        </w:rPr>
        <w:t xml:space="preserve">o si </w:t>
      </w:r>
      <w:r w:rsidR="00416060">
        <w:rPr>
          <w:rFonts w:ascii="Calibri Light" w:hAnsi="Calibri Light" w:cs="Times New Roman"/>
        </w:rPr>
        <w:t>existe un monto establecido que repartirán siempre</w:t>
      </w:r>
      <w:r w:rsidRPr="00D55678">
        <w:rPr>
          <w:rFonts w:ascii="Calibri Light" w:hAnsi="Calibri Light" w:cs="Times New Roman"/>
        </w:rPr>
        <w:t xml:space="preserve">. </w:t>
      </w:r>
      <w:r w:rsidR="00416060">
        <w:rPr>
          <w:rFonts w:ascii="Calibri Light" w:hAnsi="Calibri Light" w:cs="Times New Roman"/>
        </w:rPr>
        <w:t>Asimismo, p</w:t>
      </w:r>
      <w:r w:rsidRPr="00D55678">
        <w:rPr>
          <w:rFonts w:ascii="Calibri Light" w:hAnsi="Calibri Light" w:cs="Times New Roman"/>
        </w:rPr>
        <w:t xml:space="preserve">ropone </w:t>
      </w:r>
      <w:r w:rsidR="00416060">
        <w:rPr>
          <w:rFonts w:ascii="Calibri Light" w:hAnsi="Calibri Light" w:cs="Times New Roman"/>
        </w:rPr>
        <w:t>mencionarle a la V</w:t>
      </w:r>
      <w:r w:rsidRPr="00D55678">
        <w:rPr>
          <w:rFonts w:ascii="Calibri Light" w:hAnsi="Calibri Light" w:cs="Times New Roman"/>
        </w:rPr>
        <w:t>ice</w:t>
      </w:r>
      <w:r w:rsidR="00416060">
        <w:rPr>
          <w:rFonts w:ascii="Calibri Light" w:hAnsi="Calibri Light" w:cs="Times New Roman"/>
        </w:rPr>
        <w:t xml:space="preserve">rrectoría la posibilidad de creación de un fondo con el dinero que no se use </w:t>
      </w:r>
      <w:r w:rsidRPr="00D55678">
        <w:rPr>
          <w:rFonts w:ascii="Calibri Light" w:hAnsi="Calibri Light" w:cs="Times New Roman"/>
        </w:rPr>
        <w:t>para “propuestas más arriesgadas”</w:t>
      </w:r>
      <w:r w:rsidR="00416060">
        <w:rPr>
          <w:rFonts w:ascii="Calibri Light" w:hAnsi="Calibri Light" w:cs="Times New Roman"/>
        </w:rPr>
        <w:t xml:space="preserve"> que no necesariamente se acojan al formato de investigación con productos claros y una metodología estipulada; una especie de fondo para proyectos </w:t>
      </w:r>
      <w:r w:rsidR="00694201">
        <w:rPr>
          <w:rFonts w:ascii="Calibri Light" w:hAnsi="Calibri Light" w:cs="Times New Roman"/>
        </w:rPr>
        <w:t>sin un fin claro</w:t>
      </w:r>
      <w:r w:rsidRPr="00D55678">
        <w:rPr>
          <w:rFonts w:ascii="Calibri Light" w:hAnsi="Calibri Light" w:cs="Times New Roman"/>
        </w:rPr>
        <w:t xml:space="preserve">. </w:t>
      </w:r>
    </w:p>
    <w:p w14:paraId="418BABB7" w14:textId="0C2B7A48" w:rsidR="00B130B9" w:rsidRPr="00D55678" w:rsidRDefault="00156549" w:rsidP="002A09ED">
      <w:pPr>
        <w:pStyle w:val="Sinespaciado"/>
        <w:spacing w:line="276" w:lineRule="auto"/>
        <w:jc w:val="both"/>
        <w:rPr>
          <w:rFonts w:ascii="Calibri Light" w:hAnsi="Calibri Light" w:cs="Times New Roman"/>
        </w:rPr>
      </w:pPr>
      <w:r>
        <w:rPr>
          <w:rFonts w:ascii="Calibri Light" w:hAnsi="Calibri Light" w:cs="Times New Roman"/>
        </w:rPr>
        <w:tab/>
        <w:t>David explica que los fondos de investigación que destina la U</w:t>
      </w:r>
      <w:r w:rsidR="00B130B9" w:rsidRPr="00D55678">
        <w:rPr>
          <w:rFonts w:ascii="Calibri Light" w:hAnsi="Calibri Light" w:cs="Times New Roman"/>
        </w:rPr>
        <w:t>niversidad funciona</w:t>
      </w:r>
      <w:r>
        <w:rPr>
          <w:rFonts w:ascii="Calibri Light" w:hAnsi="Calibri Light" w:cs="Times New Roman"/>
        </w:rPr>
        <w:t>n</w:t>
      </w:r>
      <w:r w:rsidR="00B130B9" w:rsidRPr="00D55678">
        <w:rPr>
          <w:rFonts w:ascii="Calibri Light" w:hAnsi="Calibri Light" w:cs="Times New Roman"/>
        </w:rPr>
        <w:t xml:space="preserve"> por demanda: si </w:t>
      </w:r>
      <w:r>
        <w:rPr>
          <w:rFonts w:ascii="Calibri Light" w:hAnsi="Calibri Light" w:cs="Times New Roman"/>
        </w:rPr>
        <w:t xml:space="preserve">ahora </w:t>
      </w:r>
      <w:r w:rsidR="00B130B9" w:rsidRPr="00D55678">
        <w:rPr>
          <w:rFonts w:ascii="Calibri Light" w:hAnsi="Calibri Light" w:cs="Times New Roman"/>
        </w:rPr>
        <w:t>no existe tanta demanda de d</w:t>
      </w:r>
      <w:r>
        <w:rPr>
          <w:rFonts w:ascii="Calibri Light" w:hAnsi="Calibri Light" w:cs="Times New Roman"/>
        </w:rPr>
        <w:t>inero, la V</w:t>
      </w:r>
      <w:r w:rsidR="00B130B9" w:rsidRPr="00D55678">
        <w:rPr>
          <w:rFonts w:ascii="Calibri Light" w:hAnsi="Calibri Light" w:cs="Times New Roman"/>
        </w:rPr>
        <w:t>icerrectoría</w:t>
      </w:r>
      <w:r>
        <w:rPr>
          <w:rFonts w:ascii="Calibri Light" w:hAnsi="Calibri Light" w:cs="Times New Roman"/>
        </w:rPr>
        <w:t xml:space="preserve"> de Investigaciones</w:t>
      </w:r>
      <w:r w:rsidR="00B130B9" w:rsidRPr="00D55678">
        <w:rPr>
          <w:rFonts w:ascii="Calibri Light" w:hAnsi="Calibri Light" w:cs="Times New Roman"/>
        </w:rPr>
        <w:t xml:space="preserve"> </w:t>
      </w:r>
      <w:r>
        <w:rPr>
          <w:rFonts w:ascii="Calibri Light" w:hAnsi="Calibri Light" w:cs="Times New Roman"/>
        </w:rPr>
        <w:t xml:space="preserve">a futuro </w:t>
      </w:r>
      <w:r w:rsidR="00B130B9" w:rsidRPr="00D55678">
        <w:rPr>
          <w:rFonts w:ascii="Calibri Light" w:hAnsi="Calibri Light" w:cs="Times New Roman"/>
        </w:rPr>
        <w:t>desembolsa</w:t>
      </w:r>
      <w:r>
        <w:rPr>
          <w:rFonts w:ascii="Calibri Light" w:hAnsi="Calibri Light" w:cs="Times New Roman"/>
        </w:rPr>
        <w:t>rá cantidades menores</w:t>
      </w:r>
      <w:r w:rsidR="00B130B9" w:rsidRPr="00D55678">
        <w:rPr>
          <w:rFonts w:ascii="Calibri Light" w:hAnsi="Calibri Light" w:cs="Times New Roman"/>
        </w:rPr>
        <w:t>.</w:t>
      </w:r>
      <w:r>
        <w:rPr>
          <w:rFonts w:ascii="Calibri Light" w:hAnsi="Calibri Light" w:cs="Times New Roman"/>
        </w:rPr>
        <w:t xml:space="preserve"> Sin embargo, considera que la propuesta de Lina puede hacerse a la </w:t>
      </w:r>
      <w:proofErr w:type="spellStart"/>
      <w:r>
        <w:rPr>
          <w:rFonts w:ascii="Calibri Light" w:hAnsi="Calibri Light" w:cs="Times New Roman"/>
        </w:rPr>
        <w:t>Vicerretoría</w:t>
      </w:r>
      <w:proofErr w:type="spellEnd"/>
      <w:r>
        <w:rPr>
          <w:rFonts w:ascii="Calibri Light" w:hAnsi="Calibri Light" w:cs="Times New Roman"/>
        </w:rPr>
        <w:t xml:space="preserve"> para el manejo de los fondos que sobren, y a</w:t>
      </w:r>
      <w:r w:rsidR="00B130B9" w:rsidRPr="00D55678">
        <w:rPr>
          <w:rFonts w:ascii="Calibri Light" w:hAnsi="Calibri Light" w:cs="Times New Roman"/>
        </w:rPr>
        <w:t xml:space="preserve">simismo, se puede </w:t>
      </w:r>
      <w:r>
        <w:rPr>
          <w:rFonts w:ascii="Calibri Light" w:hAnsi="Calibri Light" w:cs="Times New Roman"/>
        </w:rPr>
        <w:t xml:space="preserve">proponer </w:t>
      </w:r>
      <w:r w:rsidR="00B130B9" w:rsidRPr="00D55678">
        <w:rPr>
          <w:rFonts w:ascii="Calibri Light" w:hAnsi="Calibri Light" w:cs="Times New Roman"/>
        </w:rPr>
        <w:t xml:space="preserve">utilizar ese dinero </w:t>
      </w:r>
      <w:r>
        <w:rPr>
          <w:rFonts w:ascii="Calibri Light" w:hAnsi="Calibri Light" w:cs="Times New Roman"/>
        </w:rPr>
        <w:t xml:space="preserve">también </w:t>
      </w:r>
      <w:r w:rsidR="00B130B9" w:rsidRPr="00D55678">
        <w:rPr>
          <w:rFonts w:ascii="Calibri Light" w:hAnsi="Calibri Light" w:cs="Times New Roman"/>
        </w:rPr>
        <w:t xml:space="preserve">para investigaciones </w:t>
      </w:r>
      <w:r>
        <w:rPr>
          <w:rFonts w:ascii="Calibri Light" w:hAnsi="Calibri Light" w:cs="Times New Roman"/>
        </w:rPr>
        <w:t>que contemplen</w:t>
      </w:r>
      <w:r w:rsidR="00B130B9" w:rsidRPr="00D55678">
        <w:rPr>
          <w:rFonts w:ascii="Calibri Light" w:hAnsi="Calibri Light" w:cs="Times New Roman"/>
        </w:rPr>
        <w:t xml:space="preserve"> más tiempo</w:t>
      </w:r>
      <w:r>
        <w:rPr>
          <w:rFonts w:ascii="Calibri Light" w:hAnsi="Calibri Light" w:cs="Times New Roman"/>
        </w:rPr>
        <w:t xml:space="preserve"> del estipulado en las convocatorias</w:t>
      </w:r>
      <w:r w:rsidR="00B130B9" w:rsidRPr="00D55678">
        <w:rPr>
          <w:rFonts w:ascii="Calibri Light" w:hAnsi="Calibri Light" w:cs="Times New Roman"/>
        </w:rPr>
        <w:t>. David</w:t>
      </w:r>
      <w:r>
        <w:rPr>
          <w:rFonts w:ascii="Calibri Light" w:hAnsi="Calibri Light" w:cs="Times New Roman"/>
        </w:rPr>
        <w:t xml:space="preserve"> se compromete a hablar con la V</w:t>
      </w:r>
      <w:r w:rsidR="00B130B9" w:rsidRPr="00D55678">
        <w:rPr>
          <w:rFonts w:ascii="Calibri Light" w:hAnsi="Calibri Light" w:cs="Times New Roman"/>
        </w:rPr>
        <w:t>ice</w:t>
      </w:r>
      <w:r>
        <w:rPr>
          <w:rFonts w:ascii="Calibri Light" w:hAnsi="Calibri Light" w:cs="Times New Roman"/>
        </w:rPr>
        <w:t>rrectoría</w:t>
      </w:r>
      <w:r w:rsidR="00B130B9" w:rsidRPr="00D55678">
        <w:rPr>
          <w:rFonts w:ascii="Calibri Light" w:hAnsi="Calibri Light" w:cs="Times New Roman"/>
        </w:rPr>
        <w:t xml:space="preserve"> para </w:t>
      </w:r>
      <w:r>
        <w:rPr>
          <w:rFonts w:ascii="Calibri Light" w:hAnsi="Calibri Light" w:cs="Times New Roman"/>
        </w:rPr>
        <w:t>establecer</w:t>
      </w:r>
      <w:r w:rsidR="00B130B9" w:rsidRPr="00D55678">
        <w:rPr>
          <w:rFonts w:ascii="Calibri Light" w:hAnsi="Calibri Light" w:cs="Times New Roman"/>
        </w:rPr>
        <w:t xml:space="preserve"> un fondo </w:t>
      </w:r>
      <w:r>
        <w:rPr>
          <w:rFonts w:ascii="Calibri Light" w:hAnsi="Calibri Light" w:cs="Times New Roman"/>
        </w:rPr>
        <w:t>con e</w:t>
      </w:r>
      <w:r w:rsidR="00B130B9" w:rsidRPr="00D55678">
        <w:rPr>
          <w:rFonts w:ascii="Calibri Light" w:hAnsi="Calibri Light" w:cs="Times New Roman"/>
        </w:rPr>
        <w:t>l dinero que sobre</w:t>
      </w:r>
      <w:r>
        <w:rPr>
          <w:rFonts w:ascii="Calibri Light" w:hAnsi="Calibri Light" w:cs="Times New Roman"/>
        </w:rPr>
        <w:t>,</w:t>
      </w:r>
      <w:r w:rsidR="00B130B9" w:rsidRPr="00D55678">
        <w:rPr>
          <w:rFonts w:ascii="Calibri Light" w:hAnsi="Calibri Light" w:cs="Times New Roman"/>
        </w:rPr>
        <w:t xml:space="preserve"> para proyectos de </w:t>
      </w:r>
      <w:r>
        <w:rPr>
          <w:rFonts w:ascii="Calibri Light" w:hAnsi="Calibri Light" w:cs="Times New Roman"/>
        </w:rPr>
        <w:t xml:space="preserve">exploración, </w:t>
      </w:r>
      <w:r w:rsidR="00B130B9" w:rsidRPr="00D55678">
        <w:rPr>
          <w:rFonts w:ascii="Calibri Light" w:hAnsi="Calibri Light" w:cs="Times New Roman"/>
        </w:rPr>
        <w:t>menor envergadura y</w:t>
      </w:r>
      <w:r>
        <w:rPr>
          <w:rFonts w:ascii="Calibri Light" w:hAnsi="Calibri Light" w:cs="Times New Roman"/>
        </w:rPr>
        <w:t>/o</w:t>
      </w:r>
      <w:r w:rsidR="00B130B9" w:rsidRPr="00D55678">
        <w:rPr>
          <w:rFonts w:ascii="Calibri Light" w:hAnsi="Calibri Light" w:cs="Times New Roman"/>
        </w:rPr>
        <w:t xml:space="preserve"> más tiempo. </w:t>
      </w:r>
    </w:p>
    <w:p w14:paraId="1AB95B77" w14:textId="622F7207" w:rsidR="00B130B9" w:rsidRPr="00D55678" w:rsidRDefault="00156549" w:rsidP="002A09ED">
      <w:pPr>
        <w:pStyle w:val="Sinespaciado"/>
        <w:spacing w:line="276" w:lineRule="auto"/>
        <w:jc w:val="both"/>
        <w:rPr>
          <w:rFonts w:ascii="Calibri Light" w:hAnsi="Calibri Light" w:cs="Times New Roman"/>
        </w:rPr>
      </w:pPr>
      <w:r>
        <w:rPr>
          <w:rFonts w:ascii="Calibri Light" w:hAnsi="Calibri Light" w:cs="Times New Roman"/>
        </w:rPr>
        <w:tab/>
      </w:r>
      <w:r w:rsidR="00B130B9" w:rsidRPr="00D55678">
        <w:rPr>
          <w:rFonts w:ascii="Calibri Light" w:hAnsi="Calibri Light" w:cs="Times New Roman"/>
        </w:rPr>
        <w:t>Lina pone sobre la mesa la idea de también incluir</w:t>
      </w:r>
      <w:r w:rsidR="00694201">
        <w:rPr>
          <w:rFonts w:ascii="Calibri Light" w:hAnsi="Calibri Light" w:cs="Times New Roman"/>
        </w:rPr>
        <w:t xml:space="preserve"> un fondo para</w:t>
      </w:r>
      <w:r w:rsidR="00B130B9" w:rsidRPr="00D55678">
        <w:rPr>
          <w:rFonts w:ascii="Calibri Light" w:hAnsi="Calibri Light" w:cs="Times New Roman"/>
        </w:rPr>
        <w:t xml:space="preserve"> materiales </w:t>
      </w:r>
      <w:r w:rsidR="00694201">
        <w:rPr>
          <w:rFonts w:ascii="Calibri Light" w:hAnsi="Calibri Light" w:cs="Times New Roman"/>
        </w:rPr>
        <w:t>no contemplados en los tiempos de las convocatorias, en relación con los proyectos que responde</w:t>
      </w:r>
      <w:r w:rsidR="00344A2B" w:rsidRPr="00D55678">
        <w:rPr>
          <w:rFonts w:ascii="Calibri Light" w:hAnsi="Calibri Light" w:cs="Times New Roman"/>
        </w:rPr>
        <w:t>n más al devenir artístico</w:t>
      </w:r>
      <w:r w:rsidR="00694201">
        <w:rPr>
          <w:rFonts w:ascii="Calibri Light" w:hAnsi="Calibri Light" w:cs="Times New Roman"/>
        </w:rPr>
        <w:t xml:space="preserve"> —que David nombra como proyectos de exploración—</w:t>
      </w:r>
      <w:r w:rsidR="00344A2B" w:rsidRPr="00D55678">
        <w:rPr>
          <w:rFonts w:ascii="Calibri Light" w:hAnsi="Calibri Light" w:cs="Times New Roman"/>
        </w:rPr>
        <w:t xml:space="preserve"> que a</w:t>
      </w:r>
      <w:r w:rsidR="00694201">
        <w:rPr>
          <w:rFonts w:ascii="Calibri Light" w:hAnsi="Calibri Light" w:cs="Times New Roman"/>
        </w:rPr>
        <w:t xml:space="preserve"> proyectos con</w:t>
      </w:r>
      <w:r w:rsidR="00344A2B" w:rsidRPr="00D55678">
        <w:rPr>
          <w:rFonts w:ascii="Calibri Light" w:hAnsi="Calibri Light" w:cs="Times New Roman"/>
        </w:rPr>
        <w:t xml:space="preserve"> productos </w:t>
      </w:r>
      <w:r w:rsidR="00694201">
        <w:rPr>
          <w:rFonts w:ascii="Calibri Light" w:hAnsi="Calibri Light" w:cs="Times New Roman"/>
        </w:rPr>
        <w:t>ya pensados.</w:t>
      </w:r>
    </w:p>
    <w:p w14:paraId="1CC06DD8" w14:textId="77777777" w:rsidR="00344A2B" w:rsidRPr="00D55678" w:rsidRDefault="00344A2B" w:rsidP="002A09ED">
      <w:pPr>
        <w:pStyle w:val="Sinespaciado"/>
        <w:spacing w:line="276" w:lineRule="auto"/>
        <w:jc w:val="both"/>
        <w:rPr>
          <w:rFonts w:ascii="Calibri Light" w:hAnsi="Calibri Light" w:cs="Times New Roman"/>
        </w:rPr>
      </w:pPr>
    </w:p>
    <w:p w14:paraId="4DF5700D" w14:textId="7B41778B" w:rsidR="00344A2B" w:rsidRPr="00D55678" w:rsidRDefault="00694201" w:rsidP="002A09ED">
      <w:pPr>
        <w:pStyle w:val="Sinespaciado"/>
        <w:spacing w:line="276" w:lineRule="auto"/>
        <w:jc w:val="both"/>
        <w:rPr>
          <w:rFonts w:ascii="Calibri Light" w:hAnsi="Calibri Light" w:cs="Times New Roman"/>
        </w:rPr>
      </w:pPr>
      <w:r>
        <w:rPr>
          <w:rFonts w:ascii="Calibri Light" w:hAnsi="Calibri Light" w:cs="Times New Roman"/>
        </w:rPr>
        <w:t>David afirma, finalmente, que la filosofía general del C</w:t>
      </w:r>
      <w:r w:rsidR="00344A2B" w:rsidRPr="00D55678">
        <w:rPr>
          <w:rFonts w:ascii="Calibri Light" w:hAnsi="Calibri Light" w:cs="Times New Roman"/>
        </w:rPr>
        <w:t xml:space="preserve">omité </w:t>
      </w:r>
      <w:r>
        <w:rPr>
          <w:rFonts w:ascii="Calibri Light" w:hAnsi="Calibri Light" w:cs="Times New Roman"/>
        </w:rPr>
        <w:t>dadas las condiciones financieras, puede ser entregar libremente la totalidad de los fondos pedidos. Aclara que, e</w:t>
      </w:r>
      <w:r w:rsidR="00344A2B" w:rsidRPr="00D55678">
        <w:rPr>
          <w:rFonts w:ascii="Calibri Light" w:hAnsi="Calibri Light" w:cs="Times New Roman"/>
        </w:rPr>
        <w:t>n realidad</w:t>
      </w:r>
      <w:r>
        <w:rPr>
          <w:rFonts w:ascii="Calibri Light" w:hAnsi="Calibri Light" w:cs="Times New Roman"/>
        </w:rPr>
        <w:t>,</w:t>
      </w:r>
      <w:r w:rsidR="00344A2B" w:rsidRPr="00D55678">
        <w:rPr>
          <w:rFonts w:ascii="Calibri Light" w:hAnsi="Calibri Light" w:cs="Times New Roman"/>
        </w:rPr>
        <w:t xml:space="preserve"> nunca sobra dinero: lo</w:t>
      </w:r>
      <w:r>
        <w:rPr>
          <w:rFonts w:ascii="Calibri Light" w:hAnsi="Calibri Light" w:cs="Times New Roman"/>
        </w:rPr>
        <w:t>s fondos</w:t>
      </w:r>
      <w:r w:rsidR="00344A2B" w:rsidRPr="00D55678">
        <w:rPr>
          <w:rFonts w:ascii="Calibri Light" w:hAnsi="Calibri Light" w:cs="Times New Roman"/>
        </w:rPr>
        <w:t xml:space="preserve"> que sobra</w:t>
      </w:r>
      <w:r>
        <w:rPr>
          <w:rFonts w:ascii="Calibri Light" w:hAnsi="Calibri Light" w:cs="Times New Roman"/>
        </w:rPr>
        <w:t>n</w:t>
      </w:r>
      <w:r w:rsidR="00344A2B" w:rsidRPr="00D55678">
        <w:rPr>
          <w:rFonts w:ascii="Calibri Light" w:hAnsi="Calibri Light" w:cs="Times New Roman"/>
        </w:rPr>
        <w:t xml:space="preserve"> </w:t>
      </w:r>
      <w:r>
        <w:rPr>
          <w:rFonts w:ascii="Calibri Light" w:hAnsi="Calibri Light" w:cs="Times New Roman"/>
        </w:rPr>
        <w:t xml:space="preserve">son </w:t>
      </w:r>
      <w:r w:rsidR="00344A2B" w:rsidRPr="00D55678">
        <w:rPr>
          <w:rFonts w:ascii="Calibri Light" w:hAnsi="Calibri Light" w:cs="Times New Roman"/>
        </w:rPr>
        <w:t>destinado</w:t>
      </w:r>
      <w:r>
        <w:rPr>
          <w:rFonts w:ascii="Calibri Light" w:hAnsi="Calibri Light" w:cs="Times New Roman"/>
        </w:rPr>
        <w:t>s por la Vicerrectoría</w:t>
      </w:r>
      <w:r w:rsidR="00344A2B" w:rsidRPr="00D55678">
        <w:rPr>
          <w:rFonts w:ascii="Calibri Light" w:hAnsi="Calibri Light" w:cs="Times New Roman"/>
        </w:rPr>
        <w:t xml:space="preserve"> hacia </w:t>
      </w:r>
      <w:r>
        <w:rPr>
          <w:rFonts w:ascii="Calibri Light" w:hAnsi="Calibri Light" w:cs="Times New Roman"/>
        </w:rPr>
        <w:t>cosas</w:t>
      </w:r>
      <w:r w:rsidR="00344A2B" w:rsidRPr="00D55678">
        <w:rPr>
          <w:rFonts w:ascii="Calibri Light" w:hAnsi="Calibri Light" w:cs="Times New Roman"/>
        </w:rPr>
        <w:t xml:space="preserve"> que lo</w:t>
      </w:r>
      <w:r>
        <w:rPr>
          <w:rFonts w:ascii="Calibri Light" w:hAnsi="Calibri Light" w:cs="Times New Roman"/>
        </w:rPr>
        <w:t>s</w:t>
      </w:r>
      <w:r w:rsidR="00344A2B" w:rsidRPr="00D55678">
        <w:rPr>
          <w:rFonts w:ascii="Calibri Light" w:hAnsi="Calibri Light" w:cs="Times New Roman"/>
        </w:rPr>
        <w:t xml:space="preserve"> </w:t>
      </w:r>
      <w:r>
        <w:rPr>
          <w:rFonts w:ascii="Calibri Light" w:hAnsi="Calibri Light" w:cs="Times New Roman"/>
        </w:rPr>
        <w:t xml:space="preserve">puedan </w:t>
      </w:r>
      <w:r w:rsidR="00344A2B" w:rsidRPr="00D55678">
        <w:rPr>
          <w:rFonts w:ascii="Calibri Light" w:hAnsi="Calibri Light" w:cs="Times New Roman"/>
        </w:rPr>
        <w:t>necesita</w:t>
      </w:r>
      <w:r>
        <w:rPr>
          <w:rFonts w:ascii="Calibri Light" w:hAnsi="Calibri Light" w:cs="Times New Roman"/>
        </w:rPr>
        <w:t>r</w:t>
      </w:r>
      <w:r w:rsidR="00344A2B" w:rsidRPr="00D55678">
        <w:rPr>
          <w:rFonts w:ascii="Calibri Light" w:hAnsi="Calibri Light" w:cs="Times New Roman"/>
        </w:rPr>
        <w:t xml:space="preserve">. </w:t>
      </w:r>
    </w:p>
    <w:p w14:paraId="5BD88C72" w14:textId="77777777" w:rsidR="00344A2B" w:rsidRPr="00D55678" w:rsidRDefault="00344A2B" w:rsidP="002A09ED">
      <w:pPr>
        <w:pStyle w:val="Sinespaciado"/>
        <w:spacing w:line="276" w:lineRule="auto"/>
        <w:jc w:val="both"/>
        <w:rPr>
          <w:rFonts w:ascii="Calibri Light" w:hAnsi="Calibri Light" w:cs="Times New Roman"/>
        </w:rPr>
      </w:pPr>
    </w:p>
    <w:p w14:paraId="1D90D692" w14:textId="1893B503" w:rsidR="00344A2B" w:rsidRPr="00D55678" w:rsidRDefault="00344A2B" w:rsidP="002A09ED">
      <w:pPr>
        <w:pStyle w:val="Sinespaciado"/>
        <w:spacing w:line="276" w:lineRule="auto"/>
        <w:jc w:val="both"/>
        <w:rPr>
          <w:rFonts w:ascii="Calibri Light" w:hAnsi="Calibri Light" w:cs="Times New Roman"/>
        </w:rPr>
      </w:pPr>
      <w:r w:rsidRPr="00D55678">
        <w:rPr>
          <w:rFonts w:ascii="Calibri Light" w:hAnsi="Calibri Light" w:cs="Times New Roman"/>
        </w:rPr>
        <w:t>David invita a pasar a revisar</w:t>
      </w:r>
      <w:r w:rsidR="00694201">
        <w:rPr>
          <w:rFonts w:ascii="Calibri Light" w:hAnsi="Calibri Light" w:cs="Times New Roman"/>
        </w:rPr>
        <w:t xml:space="preserve"> los proyectos presentados:</w:t>
      </w:r>
    </w:p>
    <w:p w14:paraId="58845AC1" w14:textId="77777777" w:rsidR="00344A2B" w:rsidRPr="00D55678" w:rsidRDefault="00344A2B" w:rsidP="002A09ED">
      <w:pPr>
        <w:pStyle w:val="Sinespaciado"/>
        <w:spacing w:line="276" w:lineRule="auto"/>
        <w:jc w:val="both"/>
        <w:rPr>
          <w:rFonts w:ascii="Calibri Light" w:hAnsi="Calibri Light" w:cs="Times New Roman"/>
        </w:rPr>
      </w:pPr>
    </w:p>
    <w:p w14:paraId="689A9566" w14:textId="4A9CA401" w:rsidR="00344A2B" w:rsidRPr="00694201" w:rsidRDefault="00344A2B" w:rsidP="00694201">
      <w:pPr>
        <w:pStyle w:val="Sinespaciado"/>
        <w:numPr>
          <w:ilvl w:val="0"/>
          <w:numId w:val="1"/>
        </w:numPr>
        <w:spacing w:line="276" w:lineRule="auto"/>
        <w:jc w:val="both"/>
        <w:rPr>
          <w:rFonts w:asciiTheme="majorHAnsi" w:hAnsiTheme="majorHAnsi" w:cs="Times New Roman"/>
        </w:rPr>
      </w:pPr>
      <w:r w:rsidRPr="00694201">
        <w:rPr>
          <w:rFonts w:asciiTheme="majorHAnsi" w:hAnsiTheme="majorHAnsi" w:cs="Times New Roman"/>
        </w:rPr>
        <w:t>Armando Fuentes:</w:t>
      </w:r>
    </w:p>
    <w:p w14:paraId="0F8DDB87" w14:textId="77777777" w:rsidR="00694201" w:rsidRDefault="00344A2B" w:rsidP="002A09ED">
      <w:pPr>
        <w:pStyle w:val="Sinespaciado"/>
        <w:spacing w:line="276" w:lineRule="auto"/>
        <w:jc w:val="both"/>
        <w:rPr>
          <w:rFonts w:ascii="Calibri Light" w:hAnsi="Calibri Light" w:cs="Times New Roman"/>
        </w:rPr>
      </w:pPr>
      <w:r w:rsidRPr="00D55678">
        <w:rPr>
          <w:rFonts w:ascii="Calibri Light" w:hAnsi="Calibri Light" w:cs="Times New Roman"/>
        </w:rPr>
        <w:tab/>
      </w:r>
    </w:p>
    <w:p w14:paraId="0D624A7E" w14:textId="55246A2B" w:rsidR="00344A2B" w:rsidRPr="00D55678" w:rsidRDefault="007D35BA" w:rsidP="002A09ED">
      <w:pPr>
        <w:pStyle w:val="Sinespaciado"/>
        <w:spacing w:line="276" w:lineRule="auto"/>
        <w:jc w:val="both"/>
        <w:rPr>
          <w:rFonts w:ascii="Calibri Light" w:hAnsi="Calibri Light" w:cs="Times New Roman"/>
        </w:rPr>
      </w:pPr>
      <w:r>
        <w:rPr>
          <w:rFonts w:ascii="Calibri Light" w:hAnsi="Calibri Light" w:cs="Times New Roman"/>
        </w:rPr>
        <w:t xml:space="preserve">El proyecto de Armando Fuentes es una grabación </w:t>
      </w:r>
      <w:r>
        <w:rPr>
          <w:rFonts w:ascii="Calibri Light" w:hAnsi="Calibri Light" w:cs="Times New Roman"/>
          <w:i/>
        </w:rPr>
        <w:t xml:space="preserve">in </w:t>
      </w:r>
      <w:r w:rsidRPr="007D35BA">
        <w:rPr>
          <w:rFonts w:ascii="Calibri Light" w:hAnsi="Calibri Light" w:cs="Times New Roman"/>
          <w:i/>
        </w:rPr>
        <w:t>situ</w:t>
      </w:r>
      <w:r>
        <w:rPr>
          <w:rFonts w:ascii="Calibri Light" w:hAnsi="Calibri Light" w:cs="Times New Roman"/>
        </w:rPr>
        <w:t xml:space="preserve"> de música de los siglos XVI y XVII, en la iglesia de Santa Bárbara en </w:t>
      </w:r>
      <w:proofErr w:type="spellStart"/>
      <w:r>
        <w:rPr>
          <w:rFonts w:ascii="Calibri Light" w:hAnsi="Calibri Light" w:cs="Times New Roman"/>
        </w:rPr>
        <w:t>Barichara</w:t>
      </w:r>
      <w:proofErr w:type="spellEnd"/>
      <w:r>
        <w:rPr>
          <w:rFonts w:ascii="Calibri Light" w:hAnsi="Calibri Light" w:cs="Times New Roman"/>
        </w:rPr>
        <w:t>, Santander</w:t>
      </w:r>
      <w:r w:rsidR="00344A2B" w:rsidRPr="00D55678">
        <w:rPr>
          <w:rFonts w:ascii="Calibri Light" w:hAnsi="Calibri Light" w:cs="Times New Roman"/>
        </w:rPr>
        <w:t>.</w:t>
      </w:r>
      <w:r>
        <w:rPr>
          <w:rFonts w:ascii="Calibri Light" w:hAnsi="Calibri Light" w:cs="Times New Roman"/>
        </w:rPr>
        <w:t xml:space="preserve"> Como producto, habrá un</w:t>
      </w:r>
      <w:r w:rsidR="00344A2B" w:rsidRPr="00D55678">
        <w:rPr>
          <w:rFonts w:ascii="Calibri Light" w:hAnsi="Calibri Light" w:cs="Times New Roman"/>
        </w:rPr>
        <w:t xml:space="preserve"> </w:t>
      </w:r>
      <w:r w:rsidR="00344A2B" w:rsidRPr="007D35BA">
        <w:rPr>
          <w:rFonts w:ascii="Calibri Light" w:hAnsi="Calibri Light" w:cs="Times New Roman"/>
          <w:i/>
        </w:rPr>
        <w:t>Master</w:t>
      </w:r>
      <w:r w:rsidR="00344A2B" w:rsidRPr="00D55678">
        <w:rPr>
          <w:rFonts w:ascii="Calibri Light" w:hAnsi="Calibri Light" w:cs="Times New Roman"/>
        </w:rPr>
        <w:t xml:space="preserve"> de obras de los siglos de barroco y colonial</w:t>
      </w:r>
      <w:r>
        <w:rPr>
          <w:rFonts w:ascii="Calibri Light" w:hAnsi="Calibri Light" w:cs="Times New Roman"/>
        </w:rPr>
        <w:t>.</w:t>
      </w:r>
      <w:r w:rsidR="00344A2B" w:rsidRPr="00D55678">
        <w:rPr>
          <w:rFonts w:ascii="Calibri Light" w:hAnsi="Calibri Light" w:cs="Times New Roman"/>
        </w:rPr>
        <w:t xml:space="preserve"> David propone como </w:t>
      </w:r>
      <w:r>
        <w:rPr>
          <w:rFonts w:ascii="Calibri Light" w:hAnsi="Calibri Light" w:cs="Times New Roman"/>
        </w:rPr>
        <w:t xml:space="preserve">un </w:t>
      </w:r>
      <w:r w:rsidR="00344A2B" w:rsidRPr="00D55678">
        <w:rPr>
          <w:rFonts w:ascii="Calibri Light" w:hAnsi="Calibri Light" w:cs="Times New Roman"/>
        </w:rPr>
        <w:t xml:space="preserve">producto extra hacer un video </w:t>
      </w:r>
      <w:r>
        <w:rPr>
          <w:rFonts w:ascii="Calibri Light" w:hAnsi="Calibri Light" w:cs="Times New Roman"/>
        </w:rPr>
        <w:t>de tipo</w:t>
      </w:r>
      <w:r w:rsidR="00344A2B" w:rsidRPr="00D55678">
        <w:rPr>
          <w:rFonts w:ascii="Calibri Light" w:hAnsi="Calibri Light" w:cs="Times New Roman"/>
        </w:rPr>
        <w:t xml:space="preserve"> </w:t>
      </w:r>
      <w:proofErr w:type="spellStart"/>
      <w:r w:rsidR="00344A2B" w:rsidRPr="007D35BA">
        <w:rPr>
          <w:rFonts w:ascii="Calibri Light" w:hAnsi="Calibri Light" w:cs="Times New Roman"/>
          <w:i/>
        </w:rPr>
        <w:t>backstage</w:t>
      </w:r>
      <w:proofErr w:type="spellEnd"/>
      <w:r>
        <w:rPr>
          <w:rFonts w:ascii="Calibri Light" w:hAnsi="Calibri Light" w:cs="Times New Roman"/>
        </w:rPr>
        <w:t xml:space="preserve"> que sirva como documento del proceso creativo.</w:t>
      </w:r>
    </w:p>
    <w:p w14:paraId="4548E820" w14:textId="2C329E27" w:rsidR="00111D3C" w:rsidRPr="00D55678" w:rsidRDefault="006E44B4" w:rsidP="002A09ED">
      <w:pPr>
        <w:pStyle w:val="Sinespaciado"/>
        <w:spacing w:line="276" w:lineRule="auto"/>
        <w:jc w:val="both"/>
        <w:rPr>
          <w:rFonts w:ascii="Calibri Light" w:hAnsi="Calibri Light" w:cs="Times New Roman"/>
        </w:rPr>
      </w:pPr>
      <w:r>
        <w:rPr>
          <w:rFonts w:ascii="Calibri Light" w:hAnsi="Calibri Light" w:cs="Times New Roman"/>
        </w:rPr>
        <w:tab/>
      </w:r>
      <w:r w:rsidR="00344A2B" w:rsidRPr="00D55678">
        <w:rPr>
          <w:rFonts w:ascii="Calibri Light" w:hAnsi="Calibri Light" w:cs="Times New Roman"/>
        </w:rPr>
        <w:t>Patricia</w:t>
      </w:r>
      <w:r>
        <w:rPr>
          <w:rFonts w:ascii="Calibri Light" w:hAnsi="Calibri Light" w:cs="Times New Roman"/>
        </w:rPr>
        <w:t xml:space="preserve"> Zalamea pregunta si no existe algún problema con que el proyecto involucre a un arquitecto debido a lo interdisciplinario de dicha inclusión. El Comité discute que dicho arquitecto</w:t>
      </w:r>
      <w:r>
        <w:rPr>
          <w:rFonts w:ascii="Calibri Light" w:hAnsi="Calibri Light" w:cs="Times New Roman"/>
        </w:rPr>
        <w:t xml:space="preserve"> se encargaría de estudiar el espacio para la disposición sonora de los instrumentos y su grabación</w:t>
      </w:r>
      <w:r>
        <w:rPr>
          <w:rFonts w:ascii="Calibri Light" w:hAnsi="Calibri Light" w:cs="Times New Roman"/>
        </w:rPr>
        <w:t>, y que no necesariamente significa un elemento que determine una naturaleza interdisciplinaria del proyecto</w:t>
      </w:r>
      <w:r w:rsidR="00111D3C" w:rsidRPr="00D55678">
        <w:rPr>
          <w:rFonts w:ascii="Calibri Light" w:hAnsi="Calibri Light" w:cs="Times New Roman"/>
        </w:rPr>
        <w:t>.</w:t>
      </w:r>
      <w:r>
        <w:rPr>
          <w:rFonts w:ascii="Calibri Light" w:hAnsi="Calibri Light" w:cs="Times New Roman"/>
        </w:rPr>
        <w:t xml:space="preserve"> </w:t>
      </w:r>
    </w:p>
    <w:p w14:paraId="18FDFBC7" w14:textId="77777777" w:rsidR="00111D3C" w:rsidRPr="00D55678" w:rsidRDefault="00111D3C" w:rsidP="002A09ED">
      <w:pPr>
        <w:pStyle w:val="Sinespaciado"/>
        <w:spacing w:line="276" w:lineRule="auto"/>
        <w:jc w:val="both"/>
        <w:rPr>
          <w:rFonts w:ascii="Calibri Light" w:hAnsi="Calibri Light" w:cs="Times New Roman"/>
        </w:rPr>
      </w:pPr>
    </w:p>
    <w:p w14:paraId="62B0C733" w14:textId="0A769BD9" w:rsidR="00111D3C" w:rsidRPr="00D55678" w:rsidRDefault="00111D3C" w:rsidP="002A09ED">
      <w:pPr>
        <w:pStyle w:val="Sinespaciado"/>
        <w:spacing w:line="276" w:lineRule="auto"/>
        <w:jc w:val="both"/>
        <w:rPr>
          <w:rFonts w:ascii="Calibri Light" w:hAnsi="Calibri Light" w:cs="Times New Roman"/>
        </w:rPr>
      </w:pPr>
      <w:r w:rsidRPr="00D55678">
        <w:rPr>
          <w:rFonts w:ascii="Calibri Light" w:hAnsi="Calibri Light" w:cs="Times New Roman"/>
        </w:rPr>
        <w:t>Camilo</w:t>
      </w:r>
      <w:r w:rsidR="00D26B7B">
        <w:rPr>
          <w:rFonts w:ascii="Calibri Light" w:hAnsi="Calibri Light" w:cs="Times New Roman"/>
        </w:rPr>
        <w:t xml:space="preserve"> Hernández </w:t>
      </w:r>
      <w:r w:rsidRPr="00D55678">
        <w:rPr>
          <w:rFonts w:ascii="Calibri Light" w:hAnsi="Calibri Light" w:cs="Times New Roman"/>
        </w:rPr>
        <w:t>nota que no hay l</w:t>
      </w:r>
      <w:r w:rsidR="00D26B7B">
        <w:rPr>
          <w:rFonts w:ascii="Calibri Light" w:hAnsi="Calibri Light" w:cs="Times New Roman"/>
        </w:rPr>
        <w:t xml:space="preserve">abor pedagógica en el proyecto, y considera que es importante pensar en la </w:t>
      </w:r>
      <w:r w:rsidRPr="00D55678">
        <w:rPr>
          <w:rFonts w:ascii="Calibri Light" w:hAnsi="Calibri Light" w:cs="Times New Roman"/>
        </w:rPr>
        <w:t>participación de estudiantes</w:t>
      </w:r>
      <w:r w:rsidR="00D26B7B">
        <w:rPr>
          <w:rFonts w:ascii="Calibri Light" w:hAnsi="Calibri Light" w:cs="Times New Roman"/>
        </w:rPr>
        <w:t xml:space="preserve"> como un aparte importante de los proyectos de la Facultad</w:t>
      </w:r>
      <w:r w:rsidRPr="00D55678">
        <w:rPr>
          <w:rFonts w:ascii="Calibri Light" w:hAnsi="Calibri Light" w:cs="Times New Roman"/>
        </w:rPr>
        <w:t xml:space="preserve">. </w:t>
      </w:r>
      <w:r w:rsidR="007420C2">
        <w:rPr>
          <w:rFonts w:ascii="Calibri Light" w:hAnsi="Calibri Light" w:cs="Times New Roman"/>
        </w:rPr>
        <w:t xml:space="preserve">Jorge Gregorio considera que si bien Camilo tiene un punto importante, es de todas formas relevante apoyar proyectos de música barroca sobre todo cuando en el Departamento de Música se habló de propiciar investigación y producción de ese género. </w:t>
      </w:r>
    </w:p>
    <w:p w14:paraId="368EBD54" w14:textId="53D0BD94" w:rsidR="00111D3C" w:rsidRPr="00D55678" w:rsidRDefault="007420C2" w:rsidP="002A09ED">
      <w:pPr>
        <w:pStyle w:val="Sinespaciado"/>
        <w:spacing w:line="276" w:lineRule="auto"/>
        <w:jc w:val="both"/>
        <w:rPr>
          <w:rFonts w:ascii="Calibri Light" w:hAnsi="Calibri Light" w:cs="Times New Roman"/>
        </w:rPr>
      </w:pPr>
      <w:r>
        <w:rPr>
          <w:rFonts w:ascii="Calibri Light" w:hAnsi="Calibri Light" w:cs="Times New Roman"/>
        </w:rPr>
        <w:tab/>
      </w:r>
      <w:r w:rsidR="00111D3C" w:rsidRPr="00D55678">
        <w:rPr>
          <w:rFonts w:ascii="Calibri Light" w:hAnsi="Calibri Light" w:cs="Times New Roman"/>
        </w:rPr>
        <w:t xml:space="preserve">David nota que el CIC siempre </w:t>
      </w:r>
      <w:r w:rsidR="00F40723">
        <w:rPr>
          <w:rFonts w:ascii="Calibri Light" w:hAnsi="Calibri Light" w:cs="Times New Roman"/>
        </w:rPr>
        <w:t xml:space="preserve">ha </w:t>
      </w:r>
      <w:r w:rsidR="00111D3C" w:rsidRPr="00D55678">
        <w:rPr>
          <w:rFonts w:ascii="Calibri Light" w:hAnsi="Calibri Light" w:cs="Times New Roman"/>
        </w:rPr>
        <w:t>incentiva</w:t>
      </w:r>
      <w:r w:rsidR="00F40723">
        <w:rPr>
          <w:rFonts w:ascii="Calibri Light" w:hAnsi="Calibri Light" w:cs="Times New Roman"/>
        </w:rPr>
        <w:t>do la</w:t>
      </w:r>
      <w:r w:rsidR="00111D3C" w:rsidRPr="00D55678">
        <w:rPr>
          <w:rFonts w:ascii="Calibri Light" w:hAnsi="Calibri Light" w:cs="Times New Roman"/>
        </w:rPr>
        <w:t xml:space="preserve"> participación estudiantil </w:t>
      </w:r>
      <w:r w:rsidR="00F40723">
        <w:rPr>
          <w:rFonts w:ascii="Calibri Light" w:hAnsi="Calibri Light" w:cs="Times New Roman"/>
        </w:rPr>
        <w:t>a través de</w:t>
      </w:r>
      <w:r w:rsidR="00111D3C" w:rsidRPr="00D55678">
        <w:rPr>
          <w:rFonts w:ascii="Calibri Light" w:hAnsi="Calibri Light" w:cs="Times New Roman"/>
        </w:rPr>
        <w:t xml:space="preserve"> semilleros, </w:t>
      </w:r>
      <w:r w:rsidR="00F40723">
        <w:rPr>
          <w:rFonts w:ascii="Calibri Light" w:hAnsi="Calibri Light" w:cs="Times New Roman"/>
        </w:rPr>
        <w:t xml:space="preserve">o con la contratación de </w:t>
      </w:r>
      <w:r w:rsidR="00111D3C" w:rsidRPr="00D55678">
        <w:rPr>
          <w:rFonts w:ascii="Calibri Light" w:hAnsi="Calibri Light" w:cs="Times New Roman"/>
        </w:rPr>
        <w:t>monitores o asistentes</w:t>
      </w:r>
      <w:r w:rsidR="00F40723">
        <w:rPr>
          <w:rFonts w:ascii="Calibri Light" w:hAnsi="Calibri Light" w:cs="Times New Roman"/>
        </w:rPr>
        <w:t xml:space="preserve"> de investigación</w:t>
      </w:r>
      <w:r w:rsidR="00111D3C" w:rsidRPr="00D55678">
        <w:rPr>
          <w:rFonts w:ascii="Calibri Light" w:hAnsi="Calibri Light" w:cs="Times New Roman"/>
        </w:rPr>
        <w:t xml:space="preserve">. </w:t>
      </w:r>
      <w:r w:rsidR="00F40723">
        <w:rPr>
          <w:rFonts w:ascii="Calibri Light" w:hAnsi="Calibri Light" w:cs="Times New Roman"/>
        </w:rPr>
        <w:t>Asimismo, afirma</w:t>
      </w:r>
      <w:r w:rsidR="00111D3C" w:rsidRPr="00D55678">
        <w:rPr>
          <w:rFonts w:ascii="Calibri Light" w:hAnsi="Calibri Light" w:cs="Times New Roman"/>
        </w:rPr>
        <w:t xml:space="preserve"> que </w:t>
      </w:r>
      <w:r w:rsidR="00F40723">
        <w:rPr>
          <w:rFonts w:ascii="Calibri Light" w:hAnsi="Calibri Light" w:cs="Times New Roman"/>
        </w:rPr>
        <w:t>existen</w:t>
      </w:r>
      <w:r w:rsidR="00111D3C" w:rsidRPr="00D55678">
        <w:rPr>
          <w:rFonts w:ascii="Calibri Light" w:hAnsi="Calibri Light" w:cs="Times New Roman"/>
        </w:rPr>
        <w:t xml:space="preserve"> proyectos</w:t>
      </w:r>
      <w:r w:rsidR="00F40723">
        <w:rPr>
          <w:rFonts w:ascii="Calibri Light" w:hAnsi="Calibri Light" w:cs="Times New Roman"/>
        </w:rPr>
        <w:t xml:space="preserve"> que</w:t>
      </w:r>
      <w:r w:rsidR="00111D3C" w:rsidRPr="00D55678">
        <w:rPr>
          <w:rFonts w:ascii="Calibri Light" w:hAnsi="Calibri Light" w:cs="Times New Roman"/>
        </w:rPr>
        <w:t xml:space="preserve"> no siempre requieren o se facilitan</w:t>
      </w:r>
      <w:r w:rsidR="00F40723">
        <w:rPr>
          <w:rFonts w:ascii="Calibri Light" w:hAnsi="Calibri Light" w:cs="Times New Roman"/>
        </w:rPr>
        <w:t xml:space="preserve"> para participación estudiantil, puesto que puede que un proyecto </w:t>
      </w:r>
      <w:r w:rsidR="00111D3C" w:rsidRPr="00D55678">
        <w:rPr>
          <w:rFonts w:ascii="Calibri Light" w:hAnsi="Calibri Light" w:cs="Times New Roman"/>
        </w:rPr>
        <w:t>s</w:t>
      </w:r>
      <w:r w:rsidR="00F40723">
        <w:rPr>
          <w:rFonts w:ascii="Calibri Light" w:hAnsi="Calibri Light" w:cs="Times New Roman"/>
        </w:rPr>
        <w:t>ea</w:t>
      </w:r>
      <w:r w:rsidR="00111D3C" w:rsidRPr="00D55678">
        <w:rPr>
          <w:rFonts w:ascii="Calibri Light" w:hAnsi="Calibri Light" w:cs="Times New Roman"/>
        </w:rPr>
        <w:t xml:space="preserve"> demasiado específico para incluir estudiantes. Patricia opina que, precisamente</w:t>
      </w:r>
      <w:r w:rsidR="00F40723">
        <w:rPr>
          <w:rFonts w:ascii="Calibri Light" w:hAnsi="Calibri Light" w:cs="Times New Roman"/>
        </w:rPr>
        <w:t>,</w:t>
      </w:r>
      <w:r w:rsidR="00111D3C" w:rsidRPr="00D55678">
        <w:rPr>
          <w:rFonts w:ascii="Calibri Light" w:hAnsi="Calibri Light" w:cs="Times New Roman"/>
        </w:rPr>
        <w:t xml:space="preserve"> en esa especificidad puede que haya valor pedagógico para un estudiante. </w:t>
      </w:r>
      <w:r w:rsidR="00F40723">
        <w:rPr>
          <w:rFonts w:ascii="Calibri Light" w:hAnsi="Calibri Light" w:cs="Times New Roman"/>
        </w:rPr>
        <w:t xml:space="preserve">David, entonces, sugiere que los espacios de participación para estudiantes pueden encontrarse en la producción y/o grabación del proyecto de Armando Fuentes. </w:t>
      </w:r>
      <w:r w:rsidR="003869E5">
        <w:rPr>
          <w:rFonts w:ascii="Calibri Light" w:hAnsi="Calibri Light" w:cs="Times New Roman"/>
        </w:rPr>
        <w:t xml:space="preserve">Jorge Gregorio afirma que los estudiantes de producción se verán necesariamente involucrados en el proyecto, precisamente en los espacios que menciona David. </w:t>
      </w:r>
    </w:p>
    <w:p w14:paraId="41B90D45" w14:textId="113971DF" w:rsidR="00111D3C" w:rsidRPr="00D55678" w:rsidRDefault="003869E5" w:rsidP="002A09ED">
      <w:pPr>
        <w:pStyle w:val="Sinespaciado"/>
        <w:spacing w:line="276" w:lineRule="auto"/>
        <w:jc w:val="both"/>
        <w:rPr>
          <w:rFonts w:ascii="Calibri Light" w:hAnsi="Calibri Light" w:cs="Times New Roman"/>
        </w:rPr>
      </w:pPr>
      <w:r>
        <w:rPr>
          <w:rFonts w:ascii="Calibri Light" w:hAnsi="Calibri Light" w:cs="Times New Roman"/>
        </w:rPr>
        <w:tab/>
        <w:t>David recuerda que, en la evaluación de pares para la acreditación del Departamento de Música, se hizo énfasis en</w:t>
      </w:r>
      <w:r w:rsidR="00111D3C" w:rsidRPr="00D55678">
        <w:rPr>
          <w:rFonts w:ascii="Calibri Light" w:hAnsi="Calibri Light" w:cs="Times New Roman"/>
        </w:rPr>
        <w:t xml:space="preserve"> la deficiencia </w:t>
      </w:r>
      <w:r>
        <w:rPr>
          <w:rFonts w:ascii="Calibri Light" w:hAnsi="Calibri Light" w:cs="Times New Roman"/>
        </w:rPr>
        <w:t>de</w:t>
      </w:r>
      <w:r w:rsidR="00111D3C" w:rsidRPr="00D55678">
        <w:rPr>
          <w:rFonts w:ascii="Calibri Light" w:hAnsi="Calibri Light" w:cs="Times New Roman"/>
        </w:rPr>
        <w:t xml:space="preserve"> participación estudiantil en </w:t>
      </w:r>
      <w:r>
        <w:rPr>
          <w:rFonts w:ascii="Calibri Light" w:hAnsi="Calibri Light" w:cs="Times New Roman"/>
        </w:rPr>
        <w:t>los proyectos del Departamento</w:t>
      </w:r>
      <w:r w:rsidR="00111D3C" w:rsidRPr="00D55678">
        <w:rPr>
          <w:rFonts w:ascii="Calibri Light" w:hAnsi="Calibri Light" w:cs="Times New Roman"/>
        </w:rPr>
        <w:t xml:space="preserve">. Patricia </w:t>
      </w:r>
      <w:r w:rsidR="005E5EFC">
        <w:rPr>
          <w:rFonts w:ascii="Calibri Light" w:hAnsi="Calibri Light" w:cs="Times New Roman"/>
        </w:rPr>
        <w:t>sugiere entonces que, para el proyecto de Armando Fuentes, puede incluirse entre el presupuesto rubros para monitores o asistentes de investigación que participen activamente del proyecto.</w:t>
      </w:r>
    </w:p>
    <w:p w14:paraId="733EDD64" w14:textId="77777777" w:rsidR="00111D3C" w:rsidRPr="00D55678" w:rsidRDefault="00111D3C" w:rsidP="002A09ED">
      <w:pPr>
        <w:pStyle w:val="Sinespaciado"/>
        <w:spacing w:line="276" w:lineRule="auto"/>
        <w:jc w:val="both"/>
        <w:rPr>
          <w:rFonts w:ascii="Calibri Light" w:hAnsi="Calibri Light" w:cs="Times New Roman"/>
        </w:rPr>
      </w:pPr>
    </w:p>
    <w:p w14:paraId="4DC0308D" w14:textId="253F95DD" w:rsidR="00111D3C" w:rsidRDefault="00111D3C" w:rsidP="005E5EFC">
      <w:pPr>
        <w:pStyle w:val="Sinespaciado"/>
        <w:numPr>
          <w:ilvl w:val="0"/>
          <w:numId w:val="1"/>
        </w:numPr>
        <w:spacing w:line="276" w:lineRule="auto"/>
        <w:jc w:val="both"/>
        <w:rPr>
          <w:rFonts w:asciiTheme="majorHAnsi" w:hAnsiTheme="majorHAnsi" w:cs="Times New Roman"/>
        </w:rPr>
      </w:pPr>
      <w:r w:rsidRPr="005E5EFC">
        <w:rPr>
          <w:rFonts w:asciiTheme="majorHAnsi" w:hAnsiTheme="majorHAnsi" w:cs="Times New Roman"/>
        </w:rPr>
        <w:t>Carmen Gil:</w:t>
      </w:r>
    </w:p>
    <w:p w14:paraId="14407CBC" w14:textId="77777777" w:rsidR="005E5EFC" w:rsidRPr="005E5EFC" w:rsidRDefault="005E5EFC" w:rsidP="005E5EFC">
      <w:pPr>
        <w:pStyle w:val="Sinespaciado"/>
        <w:spacing w:line="276" w:lineRule="auto"/>
        <w:ind w:left="720"/>
        <w:jc w:val="both"/>
        <w:rPr>
          <w:rFonts w:asciiTheme="majorHAnsi" w:hAnsiTheme="majorHAnsi" w:cs="Times New Roman"/>
        </w:rPr>
      </w:pPr>
    </w:p>
    <w:p w14:paraId="6113685D" w14:textId="2CC87DC3" w:rsidR="00111D3C" w:rsidRPr="00D55678" w:rsidRDefault="00111D3C" w:rsidP="002A09ED">
      <w:pPr>
        <w:pStyle w:val="Sinespaciado"/>
        <w:spacing w:line="276" w:lineRule="auto"/>
        <w:jc w:val="both"/>
        <w:rPr>
          <w:rFonts w:ascii="Calibri Light" w:hAnsi="Calibri Light" w:cs="Times New Roman"/>
        </w:rPr>
      </w:pPr>
      <w:r w:rsidRPr="00D55678">
        <w:rPr>
          <w:rFonts w:ascii="Calibri Light" w:hAnsi="Calibri Light" w:cs="Times New Roman"/>
        </w:rPr>
        <w:t>E</w:t>
      </w:r>
      <w:r w:rsidR="005E5EFC">
        <w:rPr>
          <w:rFonts w:ascii="Calibri Light" w:hAnsi="Calibri Light" w:cs="Times New Roman"/>
        </w:rPr>
        <w:t>l proyecto de Carmen Gil e</w:t>
      </w:r>
      <w:r w:rsidRPr="00D55678">
        <w:rPr>
          <w:rFonts w:ascii="Calibri Light" w:hAnsi="Calibri Light" w:cs="Times New Roman"/>
        </w:rPr>
        <w:t>s un</w:t>
      </w:r>
      <w:r w:rsidR="005E5EFC">
        <w:rPr>
          <w:rFonts w:ascii="Calibri Light" w:hAnsi="Calibri Light" w:cs="Times New Roman"/>
        </w:rPr>
        <w:t xml:space="preserve"> evento </w:t>
      </w:r>
      <w:proofErr w:type="spellStart"/>
      <w:r w:rsidR="005E5EFC">
        <w:rPr>
          <w:rFonts w:ascii="Calibri Light" w:hAnsi="Calibri Light" w:cs="Times New Roman"/>
        </w:rPr>
        <w:t>multimedial</w:t>
      </w:r>
      <w:proofErr w:type="spellEnd"/>
      <w:r w:rsidR="005E5EFC">
        <w:rPr>
          <w:rFonts w:ascii="Calibri Light" w:hAnsi="Calibri Light" w:cs="Times New Roman"/>
        </w:rPr>
        <w:t xml:space="preserve"> ya terminado </w:t>
      </w:r>
      <w:r w:rsidRPr="00D55678">
        <w:rPr>
          <w:rFonts w:ascii="Calibri Light" w:hAnsi="Calibri Light" w:cs="Times New Roman"/>
        </w:rPr>
        <w:t xml:space="preserve">que pide apoyo logístico </w:t>
      </w:r>
      <w:r w:rsidR="005E5EFC">
        <w:rPr>
          <w:rFonts w:ascii="Calibri Light" w:hAnsi="Calibri Light" w:cs="Times New Roman"/>
        </w:rPr>
        <w:t xml:space="preserve">y financiero </w:t>
      </w:r>
      <w:r w:rsidRPr="00D55678">
        <w:rPr>
          <w:rFonts w:ascii="Calibri Light" w:hAnsi="Calibri Light" w:cs="Times New Roman"/>
        </w:rPr>
        <w:t>para</w:t>
      </w:r>
      <w:r w:rsidR="005E5EFC">
        <w:rPr>
          <w:rFonts w:ascii="Calibri Light" w:hAnsi="Calibri Light" w:cs="Times New Roman"/>
        </w:rPr>
        <w:t xml:space="preserve"> su</w:t>
      </w:r>
      <w:r w:rsidRPr="00D55678">
        <w:rPr>
          <w:rFonts w:ascii="Calibri Light" w:hAnsi="Calibri Light" w:cs="Times New Roman"/>
        </w:rPr>
        <w:t xml:space="preserve"> montaje. Lina pregunta cuánto vale el proye</w:t>
      </w:r>
      <w:r w:rsidR="005E5EFC">
        <w:rPr>
          <w:rFonts w:ascii="Calibri Light" w:hAnsi="Calibri Light" w:cs="Times New Roman"/>
        </w:rPr>
        <w:t>ctor que Carmen quiere alquilar, a lo que</w:t>
      </w:r>
      <w:r w:rsidRPr="00D55678">
        <w:rPr>
          <w:rFonts w:ascii="Calibri Light" w:hAnsi="Calibri Light" w:cs="Times New Roman"/>
        </w:rPr>
        <w:t xml:space="preserve"> David </w:t>
      </w:r>
      <w:r w:rsidR="005E5EFC">
        <w:rPr>
          <w:rFonts w:ascii="Calibri Light" w:hAnsi="Calibri Light" w:cs="Times New Roman"/>
        </w:rPr>
        <w:t>aprovecha para decir</w:t>
      </w:r>
      <w:r w:rsidRPr="00D55678">
        <w:rPr>
          <w:rFonts w:ascii="Calibri Light" w:hAnsi="Calibri Light" w:cs="Times New Roman"/>
        </w:rPr>
        <w:t xml:space="preserve"> que</w:t>
      </w:r>
      <w:r w:rsidR="005E5EFC">
        <w:rPr>
          <w:rFonts w:ascii="Calibri Light" w:hAnsi="Calibri Light" w:cs="Times New Roman"/>
        </w:rPr>
        <w:t xml:space="preserve"> en el CIC se</w:t>
      </w:r>
      <w:r w:rsidRPr="00D55678">
        <w:rPr>
          <w:rFonts w:ascii="Calibri Light" w:hAnsi="Calibri Light" w:cs="Times New Roman"/>
        </w:rPr>
        <w:t xml:space="preserve"> </w:t>
      </w:r>
      <w:r w:rsidR="005E5EFC">
        <w:rPr>
          <w:rFonts w:ascii="Calibri Light" w:hAnsi="Calibri Light" w:cs="Times New Roman"/>
        </w:rPr>
        <w:t>quiere</w:t>
      </w:r>
      <w:r w:rsidRPr="00D55678">
        <w:rPr>
          <w:rFonts w:ascii="Calibri Light" w:hAnsi="Calibri Light" w:cs="Times New Roman"/>
        </w:rPr>
        <w:t xml:space="preserve"> hacer un </w:t>
      </w:r>
      <w:r w:rsidR="005E5EFC" w:rsidRPr="00D55678">
        <w:rPr>
          <w:rFonts w:ascii="Calibri Light" w:hAnsi="Calibri Light" w:cs="Times New Roman"/>
        </w:rPr>
        <w:t>inventario</w:t>
      </w:r>
      <w:r w:rsidRPr="00D55678">
        <w:rPr>
          <w:rFonts w:ascii="Calibri Light" w:hAnsi="Calibri Light" w:cs="Times New Roman"/>
        </w:rPr>
        <w:t xml:space="preserve"> de </w:t>
      </w:r>
      <w:r w:rsidR="0038713A">
        <w:rPr>
          <w:rFonts w:ascii="Calibri Light" w:hAnsi="Calibri Light" w:cs="Times New Roman"/>
        </w:rPr>
        <w:t xml:space="preserve">todos los </w:t>
      </w:r>
      <w:r w:rsidRPr="00D55678">
        <w:rPr>
          <w:rFonts w:ascii="Calibri Light" w:hAnsi="Calibri Light" w:cs="Times New Roman"/>
        </w:rPr>
        <w:t xml:space="preserve">equipos </w:t>
      </w:r>
      <w:r w:rsidR="0038713A">
        <w:rPr>
          <w:rFonts w:ascii="Calibri Light" w:hAnsi="Calibri Light" w:cs="Times New Roman"/>
        </w:rPr>
        <w:t>con los que cuenta la Facultad en sus distintos departamentos. Idealmente, este inventario estaría</w:t>
      </w:r>
      <w:r w:rsidRPr="00D55678">
        <w:rPr>
          <w:rFonts w:ascii="Calibri Light" w:hAnsi="Calibri Light" w:cs="Times New Roman"/>
        </w:rPr>
        <w:t xml:space="preserve"> disponible cuando alguien requiera un equipo.</w:t>
      </w:r>
      <w:r w:rsidR="0038713A">
        <w:rPr>
          <w:rFonts w:ascii="Calibri Light" w:hAnsi="Calibri Light" w:cs="Times New Roman"/>
        </w:rPr>
        <w:t xml:space="preserve"> Así, en lugar de pedir comprar o </w:t>
      </w:r>
      <w:r w:rsidRPr="00D55678">
        <w:rPr>
          <w:rFonts w:ascii="Calibri Light" w:hAnsi="Calibri Light" w:cs="Times New Roman"/>
        </w:rPr>
        <w:t>alquilar</w:t>
      </w:r>
      <w:r w:rsidR="0038713A">
        <w:rPr>
          <w:rFonts w:ascii="Calibri Light" w:hAnsi="Calibri Light" w:cs="Times New Roman"/>
        </w:rPr>
        <w:t xml:space="preserve"> tal equipo</w:t>
      </w:r>
      <w:r w:rsidRPr="00D55678">
        <w:rPr>
          <w:rFonts w:ascii="Calibri Light" w:hAnsi="Calibri Light" w:cs="Times New Roman"/>
        </w:rPr>
        <w:t>,</w:t>
      </w:r>
      <w:r w:rsidR="0038713A">
        <w:rPr>
          <w:rFonts w:ascii="Calibri Light" w:hAnsi="Calibri Light" w:cs="Times New Roman"/>
        </w:rPr>
        <w:t xml:space="preserve"> con el inventario en mano dicho equipo podría solicitársele al departamento que lo tiene, si lo tiene. Además, David recuerda que la V</w:t>
      </w:r>
      <w:r w:rsidR="00B862E2" w:rsidRPr="00D55678">
        <w:rPr>
          <w:rFonts w:ascii="Calibri Light" w:hAnsi="Calibri Light" w:cs="Times New Roman"/>
        </w:rPr>
        <w:t>ice</w:t>
      </w:r>
      <w:r w:rsidR="0038713A">
        <w:rPr>
          <w:rFonts w:ascii="Calibri Light" w:hAnsi="Calibri Light" w:cs="Times New Roman"/>
        </w:rPr>
        <w:t>rrectoría</w:t>
      </w:r>
      <w:r w:rsidR="00B862E2" w:rsidRPr="00D55678">
        <w:rPr>
          <w:rFonts w:ascii="Calibri Light" w:hAnsi="Calibri Light" w:cs="Times New Roman"/>
        </w:rPr>
        <w:t xml:space="preserve"> tiene pre</w:t>
      </w:r>
      <w:r w:rsidR="0038713A">
        <w:rPr>
          <w:rFonts w:ascii="Calibri Light" w:hAnsi="Calibri Light" w:cs="Times New Roman"/>
        </w:rPr>
        <w:t xml:space="preserve">supuestos para equipos robustos en los que se hacen compras dos veces al año de equipos que hacen falta en la Facultad o sus departamentos. Sugiere que, en caso que sea necesario comprar un equipo, se informe de las fechas de compra de equipos robustos a los profesores para que informen al CIC a tiempo, </w:t>
      </w:r>
      <w:r w:rsidR="00B862E2" w:rsidRPr="00D55678">
        <w:rPr>
          <w:rFonts w:ascii="Calibri Light" w:hAnsi="Calibri Light" w:cs="Times New Roman"/>
        </w:rPr>
        <w:t xml:space="preserve">para hacer los pedidos </w:t>
      </w:r>
      <w:r w:rsidR="0038713A">
        <w:rPr>
          <w:rFonts w:ascii="Calibri Light" w:hAnsi="Calibri Light" w:cs="Times New Roman"/>
        </w:rPr>
        <w:t xml:space="preserve">necesarios cada que sea </w:t>
      </w:r>
      <w:r w:rsidR="00B862E2" w:rsidRPr="00D55678">
        <w:rPr>
          <w:rFonts w:ascii="Calibri Light" w:hAnsi="Calibri Light" w:cs="Times New Roman"/>
        </w:rPr>
        <w:t>momento de</w:t>
      </w:r>
      <w:r w:rsidR="0038713A">
        <w:rPr>
          <w:rFonts w:ascii="Calibri Light" w:hAnsi="Calibri Light" w:cs="Times New Roman"/>
        </w:rPr>
        <w:t xml:space="preserve"> dichas compras</w:t>
      </w:r>
      <w:r w:rsidR="00B862E2" w:rsidRPr="00D55678">
        <w:rPr>
          <w:rFonts w:ascii="Calibri Light" w:hAnsi="Calibri Light" w:cs="Times New Roman"/>
        </w:rPr>
        <w:t xml:space="preserve">. </w:t>
      </w:r>
    </w:p>
    <w:p w14:paraId="13278860" w14:textId="4522E70E" w:rsidR="00B862E2" w:rsidRDefault="0038713A" w:rsidP="002A09ED">
      <w:pPr>
        <w:pStyle w:val="Sinespaciado"/>
        <w:spacing w:line="276" w:lineRule="auto"/>
        <w:jc w:val="both"/>
        <w:rPr>
          <w:rFonts w:ascii="Calibri Light" w:hAnsi="Calibri Light" w:cs="Times New Roman"/>
        </w:rPr>
      </w:pPr>
      <w:r>
        <w:rPr>
          <w:rFonts w:ascii="Calibri Light" w:hAnsi="Calibri Light" w:cs="Times New Roman"/>
        </w:rPr>
        <w:tab/>
        <w:t xml:space="preserve">Con esto, </w:t>
      </w:r>
      <w:r w:rsidR="00B862E2" w:rsidRPr="00D55678">
        <w:rPr>
          <w:rFonts w:ascii="Calibri Light" w:hAnsi="Calibri Light" w:cs="Times New Roman"/>
        </w:rPr>
        <w:t>David</w:t>
      </w:r>
      <w:r>
        <w:rPr>
          <w:rFonts w:ascii="Calibri Light" w:hAnsi="Calibri Light" w:cs="Times New Roman"/>
        </w:rPr>
        <w:t xml:space="preserve"> les</w:t>
      </w:r>
      <w:r w:rsidR="00B862E2" w:rsidRPr="00D55678">
        <w:rPr>
          <w:rFonts w:ascii="Calibri Light" w:hAnsi="Calibri Light" w:cs="Times New Roman"/>
        </w:rPr>
        <w:t xml:space="preserve"> pide a los miembros del Comité que </w:t>
      </w:r>
      <w:r>
        <w:rPr>
          <w:rFonts w:ascii="Calibri Light" w:hAnsi="Calibri Light" w:cs="Times New Roman"/>
        </w:rPr>
        <w:t xml:space="preserve">por favor </w:t>
      </w:r>
      <w:r w:rsidR="00B862E2" w:rsidRPr="00D55678">
        <w:rPr>
          <w:rFonts w:ascii="Calibri Light" w:hAnsi="Calibri Light" w:cs="Times New Roman"/>
        </w:rPr>
        <w:t>ayuden con</w:t>
      </w:r>
      <w:r>
        <w:rPr>
          <w:rFonts w:ascii="Calibri Light" w:hAnsi="Calibri Light" w:cs="Times New Roman"/>
        </w:rPr>
        <w:t xml:space="preserve"> la elaboración del inventario de equipos de la Facultad, y</w:t>
      </w:r>
      <w:r w:rsidR="00B862E2" w:rsidRPr="00D55678">
        <w:rPr>
          <w:rFonts w:ascii="Calibri Light" w:hAnsi="Calibri Light" w:cs="Times New Roman"/>
        </w:rPr>
        <w:t xml:space="preserve"> que manden</w:t>
      </w:r>
      <w:r>
        <w:rPr>
          <w:rFonts w:ascii="Calibri Light" w:hAnsi="Calibri Light" w:cs="Times New Roman"/>
        </w:rPr>
        <w:t xml:space="preserve"> una lista de</w:t>
      </w:r>
      <w:r w:rsidR="00B862E2" w:rsidRPr="00D55678">
        <w:rPr>
          <w:rFonts w:ascii="Calibri Light" w:hAnsi="Calibri Light" w:cs="Times New Roman"/>
        </w:rPr>
        <w:t xml:space="preserve"> lo que cada</w:t>
      </w:r>
      <w:r>
        <w:rPr>
          <w:rFonts w:ascii="Calibri Light" w:hAnsi="Calibri Light" w:cs="Times New Roman"/>
        </w:rPr>
        <w:t xml:space="preserve"> uno de sus</w:t>
      </w:r>
      <w:r w:rsidR="00B862E2" w:rsidRPr="00D55678">
        <w:rPr>
          <w:rFonts w:ascii="Calibri Light" w:hAnsi="Calibri Light" w:cs="Times New Roman"/>
        </w:rPr>
        <w:t xml:space="preserve"> departamento</w:t>
      </w:r>
      <w:r>
        <w:rPr>
          <w:rFonts w:ascii="Calibri Light" w:hAnsi="Calibri Light" w:cs="Times New Roman"/>
        </w:rPr>
        <w:t>s</w:t>
      </w:r>
      <w:r w:rsidR="00B862E2" w:rsidRPr="00D55678">
        <w:rPr>
          <w:rFonts w:ascii="Calibri Light" w:hAnsi="Calibri Light" w:cs="Times New Roman"/>
        </w:rPr>
        <w:t xml:space="preserve"> tiene, </w:t>
      </w:r>
      <w:r>
        <w:rPr>
          <w:rFonts w:ascii="Calibri Light" w:hAnsi="Calibri Light" w:cs="Times New Roman"/>
        </w:rPr>
        <w:t>para que el CIC haga un</w:t>
      </w:r>
      <w:r w:rsidR="00B862E2" w:rsidRPr="00D55678">
        <w:rPr>
          <w:rFonts w:ascii="Calibri Light" w:hAnsi="Calibri Light" w:cs="Times New Roman"/>
        </w:rPr>
        <w:t xml:space="preserve"> consolidado. </w:t>
      </w:r>
      <w:r>
        <w:rPr>
          <w:rFonts w:ascii="Calibri Light" w:hAnsi="Calibri Light" w:cs="Times New Roman"/>
        </w:rPr>
        <w:t>Una vez listo, el inventario quedaría público y disponible a todos los miembros de la Facultad.</w:t>
      </w:r>
    </w:p>
    <w:p w14:paraId="782F2ECA" w14:textId="77777777" w:rsidR="0038713A" w:rsidRDefault="0038713A" w:rsidP="002A09ED">
      <w:pPr>
        <w:pStyle w:val="Sinespaciado"/>
        <w:spacing w:line="276" w:lineRule="auto"/>
        <w:jc w:val="both"/>
        <w:rPr>
          <w:rFonts w:ascii="Calibri Light" w:hAnsi="Calibri Light" w:cs="Times New Roman"/>
        </w:rPr>
      </w:pPr>
    </w:p>
    <w:p w14:paraId="7E1D571D" w14:textId="75C55244" w:rsidR="00B862E2" w:rsidRPr="00D55678" w:rsidRDefault="00CA0603" w:rsidP="002A09ED">
      <w:pPr>
        <w:pStyle w:val="Sinespaciado"/>
        <w:spacing w:line="276" w:lineRule="auto"/>
        <w:jc w:val="both"/>
        <w:rPr>
          <w:rFonts w:ascii="Calibri Light" w:hAnsi="Calibri Light" w:cs="Times New Roman"/>
        </w:rPr>
      </w:pPr>
      <w:r>
        <w:rPr>
          <w:rFonts w:ascii="Calibri Light" w:hAnsi="Calibri Light" w:cs="Times New Roman"/>
        </w:rPr>
        <w:t>De regreso al proyecto de Carmen, Jorge Gregorio nota que el proyecto está ya claro: un m</w:t>
      </w:r>
      <w:r w:rsidR="00B862E2" w:rsidRPr="00D55678">
        <w:rPr>
          <w:rFonts w:ascii="Calibri Light" w:hAnsi="Calibri Light" w:cs="Times New Roman"/>
        </w:rPr>
        <w:t xml:space="preserve">ontaje escénico </w:t>
      </w:r>
      <w:proofErr w:type="spellStart"/>
      <w:r w:rsidR="00B862E2" w:rsidRPr="00D55678">
        <w:rPr>
          <w:rFonts w:ascii="Calibri Light" w:hAnsi="Calibri Light" w:cs="Times New Roman"/>
        </w:rPr>
        <w:t>multimedial</w:t>
      </w:r>
      <w:proofErr w:type="spellEnd"/>
      <w:r w:rsidR="00B862E2" w:rsidRPr="00D55678">
        <w:rPr>
          <w:rFonts w:ascii="Calibri Light" w:hAnsi="Calibri Light" w:cs="Times New Roman"/>
        </w:rPr>
        <w:t xml:space="preserve"> basado en </w:t>
      </w:r>
      <w:r>
        <w:rPr>
          <w:rFonts w:ascii="Calibri Light" w:hAnsi="Calibri Light" w:cs="Times New Roman"/>
        </w:rPr>
        <w:t xml:space="preserve">elementos de la </w:t>
      </w:r>
      <w:r w:rsidR="00B862E2" w:rsidRPr="00D55678">
        <w:rPr>
          <w:rFonts w:ascii="Calibri Light" w:hAnsi="Calibri Light" w:cs="Times New Roman"/>
        </w:rPr>
        <w:t>trad</w:t>
      </w:r>
      <w:r>
        <w:rPr>
          <w:rFonts w:ascii="Calibri Light" w:hAnsi="Calibri Light" w:cs="Times New Roman"/>
        </w:rPr>
        <w:t xml:space="preserve">ición </w:t>
      </w:r>
      <w:r w:rsidR="00B862E2" w:rsidRPr="00D55678">
        <w:rPr>
          <w:rFonts w:ascii="Calibri Light" w:hAnsi="Calibri Light" w:cs="Times New Roman"/>
        </w:rPr>
        <w:t>oral</w:t>
      </w:r>
      <w:r>
        <w:rPr>
          <w:rFonts w:ascii="Calibri Light" w:hAnsi="Calibri Light" w:cs="Times New Roman"/>
        </w:rPr>
        <w:t xml:space="preserve"> del Pacífico</w:t>
      </w:r>
      <w:r w:rsidR="00B862E2" w:rsidRPr="00D55678">
        <w:rPr>
          <w:rFonts w:ascii="Calibri Light" w:hAnsi="Calibri Light" w:cs="Times New Roman"/>
        </w:rPr>
        <w:t xml:space="preserve">. </w:t>
      </w:r>
      <w:r>
        <w:rPr>
          <w:rFonts w:ascii="Calibri Light" w:hAnsi="Calibri Light" w:cs="Times New Roman"/>
        </w:rPr>
        <w:t xml:space="preserve">Sólo requiere apoyo económico. </w:t>
      </w:r>
      <w:r w:rsidR="00B862E2" w:rsidRPr="00D55678">
        <w:rPr>
          <w:rFonts w:ascii="Calibri Light" w:hAnsi="Calibri Light" w:cs="Times New Roman"/>
        </w:rPr>
        <w:t>Jimena nota que el rubro más grande es</w:t>
      </w:r>
      <w:r>
        <w:rPr>
          <w:rFonts w:ascii="Calibri Light" w:hAnsi="Calibri Light" w:cs="Times New Roman"/>
        </w:rPr>
        <w:t>tá destinado a</w:t>
      </w:r>
      <w:r w:rsidR="00B862E2" w:rsidRPr="00D55678">
        <w:rPr>
          <w:rFonts w:ascii="Calibri Light" w:hAnsi="Calibri Light" w:cs="Times New Roman"/>
        </w:rPr>
        <w:t xml:space="preserve"> honorario</w:t>
      </w:r>
      <w:r>
        <w:rPr>
          <w:rFonts w:ascii="Calibri Light" w:hAnsi="Calibri Light" w:cs="Times New Roman"/>
        </w:rPr>
        <w:t>s para terceros: el equipo del colectivo artístico que trabaja con Carmen.</w:t>
      </w:r>
    </w:p>
    <w:p w14:paraId="1C62990C" w14:textId="0B587E05" w:rsidR="00B862E2" w:rsidRPr="00D55678" w:rsidRDefault="00CA0603" w:rsidP="002A09ED">
      <w:pPr>
        <w:pStyle w:val="Sinespaciado"/>
        <w:spacing w:line="276" w:lineRule="auto"/>
        <w:jc w:val="both"/>
        <w:rPr>
          <w:rFonts w:ascii="Calibri Light" w:hAnsi="Calibri Light" w:cs="Times New Roman"/>
        </w:rPr>
      </w:pPr>
      <w:r>
        <w:rPr>
          <w:rFonts w:ascii="Calibri Light" w:hAnsi="Calibri Light" w:cs="Times New Roman"/>
        </w:rPr>
        <w:tab/>
      </w:r>
      <w:r w:rsidR="00B862E2" w:rsidRPr="00D55678">
        <w:rPr>
          <w:rFonts w:ascii="Calibri Light" w:hAnsi="Calibri Light" w:cs="Times New Roman"/>
        </w:rPr>
        <w:t>Patricia nota que</w:t>
      </w:r>
      <w:r>
        <w:rPr>
          <w:rFonts w:ascii="Calibri Light" w:hAnsi="Calibri Light" w:cs="Times New Roman"/>
        </w:rPr>
        <w:t xml:space="preserve"> el CIC debe concentrarse en apoyar más proyectos con procesos investigativos y creativos que puestas en escena, a lo que David responde que, por lo mismo, sería pertinente diversificar </w:t>
      </w:r>
      <w:r w:rsidR="00B862E2" w:rsidRPr="00D55678">
        <w:rPr>
          <w:rFonts w:ascii="Calibri Light" w:hAnsi="Calibri Light" w:cs="Times New Roman"/>
        </w:rPr>
        <w:t>las convocatorias</w:t>
      </w:r>
      <w:r>
        <w:rPr>
          <w:rFonts w:ascii="Calibri Light" w:hAnsi="Calibri Light" w:cs="Times New Roman"/>
        </w:rPr>
        <w:t xml:space="preserve"> existentes</w:t>
      </w:r>
      <w:r w:rsidR="00B862E2" w:rsidRPr="00D55678">
        <w:rPr>
          <w:rFonts w:ascii="Calibri Light" w:hAnsi="Calibri Light" w:cs="Times New Roman"/>
        </w:rPr>
        <w:t xml:space="preserve">. </w:t>
      </w:r>
      <w:r>
        <w:rPr>
          <w:rFonts w:ascii="Calibri Light" w:hAnsi="Calibri Light" w:cs="Times New Roman"/>
        </w:rPr>
        <w:t>Sería interesante</w:t>
      </w:r>
      <w:r w:rsidR="00B862E2" w:rsidRPr="00D55678">
        <w:rPr>
          <w:rFonts w:ascii="Calibri Light" w:hAnsi="Calibri Light" w:cs="Times New Roman"/>
        </w:rPr>
        <w:t xml:space="preserve"> trabajar en convocatorias </w:t>
      </w:r>
      <w:r>
        <w:rPr>
          <w:rFonts w:ascii="Calibri Light" w:hAnsi="Calibri Light" w:cs="Times New Roman"/>
        </w:rPr>
        <w:t>que permitan</w:t>
      </w:r>
      <w:r w:rsidR="00B862E2" w:rsidRPr="00D55678">
        <w:rPr>
          <w:rFonts w:ascii="Calibri Light" w:hAnsi="Calibri Light" w:cs="Times New Roman"/>
        </w:rPr>
        <w:t xml:space="preserve"> </w:t>
      </w:r>
      <w:r>
        <w:rPr>
          <w:rFonts w:ascii="Calibri Light" w:hAnsi="Calibri Light" w:cs="Times New Roman"/>
        </w:rPr>
        <w:t xml:space="preserve">tanto </w:t>
      </w:r>
      <w:r w:rsidRPr="00D55678">
        <w:rPr>
          <w:rFonts w:ascii="Calibri Light" w:hAnsi="Calibri Light" w:cs="Times New Roman"/>
        </w:rPr>
        <w:t>explorac</w:t>
      </w:r>
      <w:r>
        <w:rPr>
          <w:rFonts w:ascii="Calibri Light" w:hAnsi="Calibri Light" w:cs="Times New Roman"/>
        </w:rPr>
        <w:t>ión</w:t>
      </w:r>
      <w:r w:rsidR="00B862E2" w:rsidRPr="00D55678">
        <w:rPr>
          <w:rFonts w:ascii="Calibri Light" w:hAnsi="Calibri Light" w:cs="Times New Roman"/>
        </w:rPr>
        <w:t xml:space="preserve"> como desarrollo</w:t>
      </w:r>
      <w:r>
        <w:rPr>
          <w:rFonts w:ascii="Calibri Light" w:hAnsi="Calibri Light" w:cs="Times New Roman"/>
        </w:rPr>
        <w:t xml:space="preserve"> logístico de proyectos. Asimismo, que contemplen proyectos que ya estén por terminarse y que sólo necesiten un empujón financiero, investigativo, creativo y/o logístico.</w:t>
      </w:r>
      <w:r w:rsidR="00B862E2" w:rsidRPr="00D55678">
        <w:rPr>
          <w:rFonts w:ascii="Calibri Light" w:hAnsi="Calibri Light" w:cs="Times New Roman"/>
        </w:rPr>
        <w:t xml:space="preserve"> </w:t>
      </w:r>
    </w:p>
    <w:p w14:paraId="5CE74E0C" w14:textId="77777777" w:rsidR="00CA0603" w:rsidRDefault="00CA0603" w:rsidP="002A09ED">
      <w:pPr>
        <w:pStyle w:val="Sinespaciado"/>
        <w:spacing w:line="276" w:lineRule="auto"/>
        <w:jc w:val="both"/>
        <w:rPr>
          <w:rFonts w:ascii="Calibri Light" w:hAnsi="Calibri Light" w:cs="Times New Roman"/>
        </w:rPr>
      </w:pPr>
    </w:p>
    <w:p w14:paraId="01E31D9A" w14:textId="457EFD28" w:rsidR="00B862E2" w:rsidRPr="00D55678" w:rsidRDefault="00CA0603" w:rsidP="002A09ED">
      <w:pPr>
        <w:pStyle w:val="Sinespaciado"/>
        <w:spacing w:line="276" w:lineRule="auto"/>
        <w:jc w:val="both"/>
        <w:rPr>
          <w:rFonts w:ascii="Calibri Light" w:hAnsi="Calibri Light" w:cs="Times New Roman"/>
        </w:rPr>
      </w:pPr>
      <w:r>
        <w:rPr>
          <w:rFonts w:ascii="Calibri Light" w:hAnsi="Calibri Light" w:cs="Times New Roman"/>
        </w:rPr>
        <w:t>El Comité aprueba el proyecto de Carmen Gil con un presupuesto de COL$28’000.000,00</w:t>
      </w:r>
      <w:r w:rsidR="00B862E2" w:rsidRPr="00D55678">
        <w:rPr>
          <w:rFonts w:ascii="Calibri Light" w:hAnsi="Calibri Light" w:cs="Times New Roman"/>
        </w:rPr>
        <w:t xml:space="preserve">. </w:t>
      </w:r>
    </w:p>
    <w:p w14:paraId="00F35B11" w14:textId="77777777" w:rsidR="00B862E2" w:rsidRPr="00D55678" w:rsidRDefault="00B862E2" w:rsidP="002A09ED">
      <w:pPr>
        <w:pStyle w:val="Sinespaciado"/>
        <w:spacing w:line="276" w:lineRule="auto"/>
        <w:jc w:val="both"/>
        <w:rPr>
          <w:rFonts w:ascii="Calibri Light" w:hAnsi="Calibri Light" w:cs="Times New Roman"/>
        </w:rPr>
      </w:pPr>
    </w:p>
    <w:p w14:paraId="12F93E8C" w14:textId="4FB26001" w:rsidR="00B862E2" w:rsidRPr="00CA0603" w:rsidRDefault="00B862E2" w:rsidP="00CA0603">
      <w:pPr>
        <w:pStyle w:val="Sinespaciado"/>
        <w:numPr>
          <w:ilvl w:val="0"/>
          <w:numId w:val="1"/>
        </w:numPr>
        <w:spacing w:line="276" w:lineRule="auto"/>
        <w:jc w:val="both"/>
        <w:rPr>
          <w:rFonts w:asciiTheme="majorHAnsi" w:hAnsiTheme="majorHAnsi" w:cs="Times New Roman"/>
        </w:rPr>
      </w:pPr>
      <w:r w:rsidRPr="00CA0603">
        <w:rPr>
          <w:rFonts w:asciiTheme="majorHAnsi" w:hAnsiTheme="majorHAnsi" w:cs="Times New Roman"/>
        </w:rPr>
        <w:t>Margarita Jiménez</w:t>
      </w:r>
    </w:p>
    <w:p w14:paraId="0919EB12" w14:textId="77777777" w:rsidR="00CA0603" w:rsidRDefault="00B862E2" w:rsidP="002A09ED">
      <w:pPr>
        <w:pStyle w:val="Sinespaciado"/>
        <w:spacing w:line="276" w:lineRule="auto"/>
        <w:jc w:val="both"/>
        <w:rPr>
          <w:rFonts w:ascii="Calibri Light" w:hAnsi="Calibri Light" w:cs="Times New Roman"/>
        </w:rPr>
      </w:pPr>
      <w:r w:rsidRPr="00D55678">
        <w:rPr>
          <w:rFonts w:ascii="Calibri Light" w:hAnsi="Calibri Light" w:cs="Times New Roman"/>
        </w:rPr>
        <w:tab/>
      </w:r>
    </w:p>
    <w:p w14:paraId="12DF6906" w14:textId="157E8994" w:rsidR="000D3F5E" w:rsidRDefault="00A06237" w:rsidP="002A09ED">
      <w:pPr>
        <w:pStyle w:val="Sinespaciado"/>
        <w:spacing w:line="276" w:lineRule="auto"/>
        <w:jc w:val="both"/>
        <w:rPr>
          <w:rFonts w:ascii="Calibri Light" w:hAnsi="Calibri Light" w:cs="Times New Roman"/>
        </w:rPr>
      </w:pPr>
      <w:r>
        <w:rPr>
          <w:rFonts w:ascii="Calibri Light" w:hAnsi="Calibri Light" w:cs="Times New Roman"/>
        </w:rPr>
        <w:t>El proyecto de Margarita Jiménez es una r</w:t>
      </w:r>
      <w:r w:rsidR="00CA0603" w:rsidRPr="00D55678">
        <w:rPr>
          <w:rFonts w:ascii="Calibri Light" w:hAnsi="Calibri Light" w:cs="Times New Roman"/>
        </w:rPr>
        <w:t>ecopilación</w:t>
      </w:r>
      <w:r w:rsidR="000D3F5E" w:rsidRPr="00D55678">
        <w:rPr>
          <w:rFonts w:ascii="Calibri Light" w:hAnsi="Calibri Light" w:cs="Times New Roman"/>
        </w:rPr>
        <w:t xml:space="preserve"> de </w:t>
      </w:r>
      <w:r>
        <w:rPr>
          <w:rFonts w:ascii="Calibri Light" w:hAnsi="Calibri Light" w:cs="Times New Roman"/>
        </w:rPr>
        <w:t>dibujos, tejidos y cortos animados, cuyo objetivo sería dar cuenta de un proceso creativo y mostrar la producción que resultó de dicho proceso; una especie de p</w:t>
      </w:r>
      <w:r w:rsidR="000D3F5E" w:rsidRPr="00D55678">
        <w:rPr>
          <w:rFonts w:ascii="Calibri Light" w:hAnsi="Calibri Light" w:cs="Times New Roman"/>
        </w:rPr>
        <w:t xml:space="preserve">royección del tiempo de la artista. </w:t>
      </w:r>
      <w:r>
        <w:rPr>
          <w:rFonts w:ascii="Calibri Light" w:hAnsi="Calibri Light" w:cs="Times New Roman"/>
        </w:rPr>
        <w:t>Patricia nota que el proyecto está muy bien organizado y presentado. El presupuesto del proyecto son COL$</w:t>
      </w:r>
      <w:r w:rsidR="000D3F5E" w:rsidRPr="00D55678">
        <w:rPr>
          <w:rFonts w:ascii="Calibri Light" w:hAnsi="Calibri Light" w:cs="Times New Roman"/>
        </w:rPr>
        <w:t>11’629.000</w:t>
      </w:r>
      <w:r>
        <w:rPr>
          <w:rFonts w:ascii="Calibri Light" w:hAnsi="Calibri Light" w:cs="Times New Roman"/>
        </w:rPr>
        <w:t>,00</w:t>
      </w:r>
      <w:r w:rsidR="000D3F5E" w:rsidRPr="00D55678">
        <w:rPr>
          <w:rFonts w:ascii="Calibri Light" w:hAnsi="Calibri Light" w:cs="Times New Roman"/>
        </w:rPr>
        <w:t>.</w:t>
      </w:r>
      <w:r w:rsidR="006205D8">
        <w:rPr>
          <w:rFonts w:ascii="Calibri Light" w:hAnsi="Calibri Light" w:cs="Times New Roman"/>
        </w:rPr>
        <w:t xml:space="preserve"> Uno de los rubros del proyecto es la compra de </w:t>
      </w:r>
      <w:proofErr w:type="spellStart"/>
      <w:r w:rsidR="006205D8">
        <w:rPr>
          <w:rFonts w:ascii="Calibri Light" w:hAnsi="Calibri Light" w:cs="Times New Roman"/>
        </w:rPr>
        <w:t>tablets</w:t>
      </w:r>
      <w:proofErr w:type="spellEnd"/>
      <w:r w:rsidR="006205D8">
        <w:rPr>
          <w:rFonts w:ascii="Calibri Light" w:hAnsi="Calibri Light" w:cs="Times New Roman"/>
        </w:rPr>
        <w:t xml:space="preserve">, a lo que el Comité se pregunta cómo sería el manejo de esos equipos con la Vicerrectoría, puesto que, </w:t>
      </w:r>
      <w:r w:rsidR="006205D8">
        <w:rPr>
          <w:rFonts w:ascii="Calibri Light" w:hAnsi="Calibri Light" w:cs="Times New Roman"/>
        </w:rPr>
        <w:lastRenderedPageBreak/>
        <w:t xml:space="preserve">como afirma Patricia, normalmente equipo que se compra queda para la Facultad o el departamento al que pertenece el profesor. Sin embargo, como la financiación es de la Vicerrectoría es pertinente preguntar </w:t>
      </w:r>
      <w:r w:rsidR="000D3F5E" w:rsidRPr="00D55678">
        <w:rPr>
          <w:rFonts w:ascii="Calibri Light" w:hAnsi="Calibri Light" w:cs="Times New Roman"/>
        </w:rPr>
        <w:t>quién serí</w:t>
      </w:r>
      <w:r w:rsidR="006205D8">
        <w:rPr>
          <w:rFonts w:ascii="Calibri Light" w:hAnsi="Calibri Light" w:cs="Times New Roman"/>
        </w:rPr>
        <w:t xml:space="preserve">a el dueño final de dichas </w:t>
      </w:r>
      <w:proofErr w:type="spellStart"/>
      <w:r w:rsidR="006205D8">
        <w:rPr>
          <w:rFonts w:ascii="Calibri Light" w:hAnsi="Calibri Light" w:cs="Times New Roman"/>
        </w:rPr>
        <w:t>tablets</w:t>
      </w:r>
      <w:proofErr w:type="spellEnd"/>
      <w:r w:rsidR="006205D8">
        <w:rPr>
          <w:rFonts w:ascii="Calibri Light" w:hAnsi="Calibri Light" w:cs="Times New Roman"/>
        </w:rPr>
        <w:t>.</w:t>
      </w:r>
    </w:p>
    <w:p w14:paraId="452CD416" w14:textId="77777777" w:rsidR="00F72C5A" w:rsidRDefault="00F72C5A" w:rsidP="002A09ED">
      <w:pPr>
        <w:pStyle w:val="Sinespaciado"/>
        <w:spacing w:line="276" w:lineRule="auto"/>
        <w:jc w:val="both"/>
        <w:rPr>
          <w:rFonts w:ascii="Calibri Light" w:hAnsi="Calibri Light" w:cs="Times New Roman"/>
        </w:rPr>
      </w:pPr>
    </w:p>
    <w:p w14:paraId="63D12A0E" w14:textId="15B1D0FA" w:rsidR="00F72C5A" w:rsidRPr="00D55678" w:rsidRDefault="00F72C5A" w:rsidP="002A09ED">
      <w:pPr>
        <w:pStyle w:val="Sinespaciado"/>
        <w:spacing w:line="276" w:lineRule="auto"/>
        <w:jc w:val="both"/>
        <w:rPr>
          <w:rFonts w:ascii="Calibri Light" w:hAnsi="Calibri Light" w:cs="Times New Roman"/>
        </w:rPr>
      </w:pPr>
      <w:r>
        <w:rPr>
          <w:rFonts w:ascii="Calibri Light" w:hAnsi="Calibri Light" w:cs="Times New Roman"/>
        </w:rPr>
        <w:t xml:space="preserve">Jimena menciona que un aspecto positivo del proyecto es que incluye participación estudiantil en su elaboración. Patricia sugiere que, si Margarita Jiménez requiere ayuda financiera para el montaje de la exposición, ajuste su presupuesto y la pida. Lina recomienda que se incluya más información sobre la obra misma: detalles del proceso creativo, un portafolio de imágenes y similares. </w:t>
      </w:r>
    </w:p>
    <w:p w14:paraId="019D2C05" w14:textId="77777777" w:rsidR="000D3F5E" w:rsidRPr="00D55678" w:rsidRDefault="000D3F5E" w:rsidP="002A09ED">
      <w:pPr>
        <w:pStyle w:val="Sinespaciado"/>
        <w:spacing w:line="276" w:lineRule="auto"/>
        <w:jc w:val="both"/>
        <w:rPr>
          <w:rFonts w:ascii="Calibri Light" w:hAnsi="Calibri Light" w:cs="Times New Roman"/>
        </w:rPr>
      </w:pPr>
    </w:p>
    <w:p w14:paraId="05AE664E" w14:textId="71A41EC7" w:rsidR="000D3F5E" w:rsidRPr="00D55678" w:rsidRDefault="000D3F5E" w:rsidP="002A09ED">
      <w:pPr>
        <w:pStyle w:val="Sinespaciado"/>
        <w:spacing w:line="276" w:lineRule="auto"/>
        <w:jc w:val="both"/>
        <w:rPr>
          <w:rFonts w:ascii="Calibri Light" w:hAnsi="Calibri Light" w:cs="Times New Roman"/>
        </w:rPr>
      </w:pPr>
      <w:r w:rsidRPr="00D55678">
        <w:rPr>
          <w:rFonts w:ascii="Calibri Light" w:hAnsi="Calibri Light" w:cs="Times New Roman"/>
        </w:rPr>
        <w:t xml:space="preserve">Ana </w:t>
      </w:r>
      <w:r w:rsidR="003933E2">
        <w:rPr>
          <w:rFonts w:ascii="Calibri Light" w:hAnsi="Calibri Light" w:cs="Times New Roman"/>
        </w:rPr>
        <w:t>Malaver</w:t>
      </w:r>
      <w:r w:rsidR="00F72C5A">
        <w:rPr>
          <w:rFonts w:ascii="Calibri Light" w:hAnsi="Calibri Light" w:cs="Times New Roman"/>
        </w:rPr>
        <w:t xml:space="preserve"> nota que existe</w:t>
      </w:r>
      <w:r w:rsidRPr="00D55678">
        <w:rPr>
          <w:rFonts w:ascii="Calibri Light" w:hAnsi="Calibri Light" w:cs="Times New Roman"/>
        </w:rPr>
        <w:t xml:space="preserve"> un problema con</w:t>
      </w:r>
      <w:r w:rsidR="00F72C5A">
        <w:rPr>
          <w:rFonts w:ascii="Calibri Light" w:hAnsi="Calibri Light" w:cs="Times New Roman"/>
        </w:rPr>
        <w:t xml:space="preserve"> la participación de Santiago Lozano en el proyecto. Aparece, en el presupuesto, un rubro de honorarios para él, y por políticas internas del CIC no se destina dinero a pagar bonificaciones u</w:t>
      </w:r>
      <w:r w:rsidRPr="00D55678">
        <w:rPr>
          <w:rFonts w:ascii="Calibri Light" w:hAnsi="Calibri Light" w:cs="Times New Roman"/>
        </w:rPr>
        <w:t xml:space="preserve"> honorarios a profesores de planta</w:t>
      </w:r>
      <w:r w:rsidR="00F72C5A">
        <w:rPr>
          <w:rFonts w:ascii="Calibri Light" w:hAnsi="Calibri Light" w:cs="Times New Roman"/>
        </w:rPr>
        <w:t xml:space="preserve"> u otros empleados de la Universidad</w:t>
      </w:r>
      <w:r w:rsidRPr="00D55678">
        <w:rPr>
          <w:rFonts w:ascii="Calibri Light" w:hAnsi="Calibri Light" w:cs="Times New Roman"/>
        </w:rPr>
        <w:t>.</w:t>
      </w:r>
      <w:r w:rsidR="00F72C5A">
        <w:rPr>
          <w:rFonts w:ascii="Calibri Light" w:hAnsi="Calibri Light" w:cs="Times New Roman"/>
        </w:rPr>
        <w:t xml:space="preserve"> Asimismo nota que</w:t>
      </w:r>
      <w:r w:rsidRPr="00D55678">
        <w:rPr>
          <w:rFonts w:ascii="Calibri Light" w:hAnsi="Calibri Light" w:cs="Times New Roman"/>
        </w:rPr>
        <w:t xml:space="preserve"> M</w:t>
      </w:r>
      <w:r w:rsidR="00F72C5A">
        <w:rPr>
          <w:rFonts w:ascii="Calibri Light" w:hAnsi="Calibri Light" w:cs="Times New Roman"/>
        </w:rPr>
        <w:t>argarita Jiménez</w:t>
      </w:r>
      <w:r w:rsidRPr="00D55678">
        <w:rPr>
          <w:rFonts w:ascii="Calibri Light" w:hAnsi="Calibri Light" w:cs="Times New Roman"/>
        </w:rPr>
        <w:t xml:space="preserve"> decidió dejar </w:t>
      </w:r>
      <w:r w:rsidR="00F72C5A">
        <w:rPr>
          <w:rFonts w:ascii="Calibri Light" w:hAnsi="Calibri Light" w:cs="Times New Roman"/>
        </w:rPr>
        <w:t>la decisión de ese pago</w:t>
      </w:r>
      <w:r w:rsidRPr="00D55678">
        <w:rPr>
          <w:rFonts w:ascii="Calibri Light" w:hAnsi="Calibri Light" w:cs="Times New Roman"/>
        </w:rPr>
        <w:t xml:space="preserve"> al Comité. David </w:t>
      </w:r>
      <w:r w:rsidR="00F72C5A">
        <w:rPr>
          <w:rFonts w:ascii="Calibri Light" w:hAnsi="Calibri Light" w:cs="Times New Roman"/>
        </w:rPr>
        <w:t>afirma</w:t>
      </w:r>
      <w:r w:rsidRPr="00D55678">
        <w:rPr>
          <w:rFonts w:ascii="Calibri Light" w:hAnsi="Calibri Light" w:cs="Times New Roman"/>
        </w:rPr>
        <w:t xml:space="preserve"> que </w:t>
      </w:r>
      <w:r w:rsidR="00F72C5A">
        <w:rPr>
          <w:rFonts w:ascii="Calibri Light" w:hAnsi="Calibri Light" w:cs="Times New Roman"/>
        </w:rPr>
        <w:t>es pertinente explicarles a todos los profesores que este tipo de rubros no pueden ser aceptados. Así pues, el C</w:t>
      </w:r>
      <w:r w:rsidRPr="00D55678">
        <w:rPr>
          <w:rFonts w:ascii="Calibri Light" w:hAnsi="Calibri Light" w:cs="Times New Roman"/>
        </w:rPr>
        <w:t>omité decide no</w:t>
      </w:r>
      <w:r w:rsidR="00F72C5A">
        <w:rPr>
          <w:rFonts w:ascii="Calibri Light" w:hAnsi="Calibri Light" w:cs="Times New Roman"/>
        </w:rPr>
        <w:t xml:space="preserve"> aceptar este rubro</w:t>
      </w:r>
      <w:r w:rsidRPr="00D55678">
        <w:rPr>
          <w:rFonts w:ascii="Calibri Light" w:hAnsi="Calibri Light" w:cs="Times New Roman"/>
        </w:rPr>
        <w:t xml:space="preserve">, pero propone que </w:t>
      </w:r>
      <w:r w:rsidR="00F72C5A">
        <w:rPr>
          <w:rFonts w:ascii="Calibri Light" w:hAnsi="Calibri Light" w:cs="Times New Roman"/>
        </w:rPr>
        <w:t>el dinero se destine a otro aparte del proyecto, como ayuda en</w:t>
      </w:r>
      <w:r w:rsidRPr="00D55678">
        <w:rPr>
          <w:rFonts w:ascii="Calibri Light" w:hAnsi="Calibri Light" w:cs="Times New Roman"/>
        </w:rPr>
        <w:t xml:space="preserve"> </w:t>
      </w:r>
      <w:r w:rsidR="00F72C5A">
        <w:rPr>
          <w:rFonts w:ascii="Calibri Light" w:hAnsi="Calibri Light" w:cs="Times New Roman"/>
        </w:rPr>
        <w:t>el montaje, más presupuesto para el monitor de investigación</w:t>
      </w:r>
      <w:r w:rsidR="00C14266">
        <w:rPr>
          <w:rFonts w:ascii="Calibri Light" w:hAnsi="Calibri Light" w:cs="Times New Roman"/>
        </w:rPr>
        <w:t xml:space="preserve">, o para su viaje a Barranquilla. </w:t>
      </w:r>
    </w:p>
    <w:p w14:paraId="0E977171" w14:textId="77777777" w:rsidR="000D3F5E" w:rsidRPr="00D55678" w:rsidRDefault="000D3F5E" w:rsidP="002A09ED">
      <w:pPr>
        <w:pStyle w:val="Sinespaciado"/>
        <w:spacing w:line="276" w:lineRule="auto"/>
        <w:jc w:val="both"/>
        <w:rPr>
          <w:rFonts w:ascii="Calibri Light" w:hAnsi="Calibri Light" w:cs="Times New Roman"/>
        </w:rPr>
      </w:pPr>
    </w:p>
    <w:p w14:paraId="62E7B660" w14:textId="4892EB50" w:rsidR="000D3F5E" w:rsidRPr="00C14266" w:rsidRDefault="00C14266" w:rsidP="00C14266">
      <w:pPr>
        <w:pStyle w:val="Sinespaciado"/>
        <w:numPr>
          <w:ilvl w:val="0"/>
          <w:numId w:val="1"/>
        </w:numPr>
        <w:spacing w:line="276" w:lineRule="auto"/>
        <w:jc w:val="both"/>
        <w:rPr>
          <w:rFonts w:asciiTheme="majorHAnsi" w:hAnsiTheme="majorHAnsi" w:cs="Times New Roman"/>
        </w:rPr>
      </w:pPr>
      <w:r>
        <w:rPr>
          <w:rFonts w:asciiTheme="majorHAnsi" w:hAnsiTheme="majorHAnsi" w:cs="Times New Roman"/>
        </w:rPr>
        <w:t xml:space="preserve">Maria </w:t>
      </w:r>
      <w:r w:rsidR="000D3F5E" w:rsidRPr="00C14266">
        <w:rPr>
          <w:rFonts w:asciiTheme="majorHAnsi" w:hAnsiTheme="majorHAnsi" w:cs="Times New Roman"/>
        </w:rPr>
        <w:t>Candida Ferreira</w:t>
      </w:r>
    </w:p>
    <w:p w14:paraId="56570DEE" w14:textId="77777777" w:rsidR="00C14266" w:rsidRDefault="000D3F5E" w:rsidP="002A09ED">
      <w:pPr>
        <w:pStyle w:val="Sinespaciado"/>
        <w:spacing w:line="276" w:lineRule="auto"/>
        <w:jc w:val="both"/>
        <w:rPr>
          <w:rFonts w:ascii="Calibri Light" w:hAnsi="Calibri Light" w:cs="Times New Roman"/>
        </w:rPr>
      </w:pPr>
      <w:r w:rsidRPr="00D55678">
        <w:rPr>
          <w:rFonts w:ascii="Calibri Light" w:hAnsi="Calibri Light" w:cs="Times New Roman"/>
        </w:rPr>
        <w:tab/>
      </w:r>
    </w:p>
    <w:p w14:paraId="6E4C75E4" w14:textId="55AFFF12" w:rsidR="000D3F5E" w:rsidRDefault="000D3F5E" w:rsidP="002A09ED">
      <w:pPr>
        <w:pStyle w:val="Sinespaciado"/>
        <w:spacing w:line="276" w:lineRule="auto"/>
        <w:jc w:val="both"/>
        <w:rPr>
          <w:rFonts w:ascii="Calibri Light" w:hAnsi="Calibri Light" w:cs="Times New Roman"/>
        </w:rPr>
      </w:pPr>
      <w:r w:rsidRPr="00D55678">
        <w:rPr>
          <w:rFonts w:ascii="Calibri Light" w:hAnsi="Calibri Light" w:cs="Times New Roman"/>
        </w:rPr>
        <w:t>E</w:t>
      </w:r>
      <w:r w:rsidR="00C14266">
        <w:rPr>
          <w:rFonts w:ascii="Calibri Light" w:hAnsi="Calibri Light" w:cs="Times New Roman"/>
        </w:rPr>
        <w:t>l Comité recuerda que el  proyecto de Candida ya</w:t>
      </w:r>
      <w:r w:rsidRPr="00D55678">
        <w:rPr>
          <w:rFonts w:ascii="Calibri Light" w:hAnsi="Calibri Light" w:cs="Times New Roman"/>
        </w:rPr>
        <w:t xml:space="preserve"> se había</w:t>
      </w:r>
      <w:r w:rsidR="00C14266">
        <w:rPr>
          <w:rFonts w:ascii="Calibri Light" w:hAnsi="Calibri Light" w:cs="Times New Roman"/>
        </w:rPr>
        <w:t xml:space="preserve"> presentado a convocatorias anteriores y se había</w:t>
      </w:r>
      <w:r w:rsidRPr="00D55678">
        <w:rPr>
          <w:rFonts w:ascii="Calibri Light" w:hAnsi="Calibri Light" w:cs="Times New Roman"/>
        </w:rPr>
        <w:t xml:space="preserve"> recha</w:t>
      </w:r>
      <w:r w:rsidR="00C14266">
        <w:rPr>
          <w:rFonts w:ascii="Calibri Light" w:hAnsi="Calibri Light" w:cs="Times New Roman"/>
        </w:rPr>
        <w:t>zado por falta de especificidad y claridad en su presentación. El Comité siente que aún falta en la propuesta actual</w:t>
      </w:r>
      <w:r w:rsidRPr="00D55678">
        <w:rPr>
          <w:rFonts w:ascii="Calibri Light" w:hAnsi="Calibri Light" w:cs="Times New Roman"/>
        </w:rPr>
        <w:t xml:space="preserve"> </w:t>
      </w:r>
      <w:r w:rsidR="00C14266">
        <w:rPr>
          <w:rFonts w:ascii="Calibri Light" w:hAnsi="Calibri Light" w:cs="Times New Roman"/>
        </w:rPr>
        <w:t>forma y claridad</w:t>
      </w:r>
      <w:r w:rsidRPr="00D55678">
        <w:rPr>
          <w:rFonts w:ascii="Calibri Light" w:hAnsi="Calibri Light" w:cs="Times New Roman"/>
        </w:rPr>
        <w:t xml:space="preserve">. </w:t>
      </w:r>
      <w:r w:rsidR="00D769E2" w:rsidRPr="00D55678">
        <w:rPr>
          <w:rFonts w:ascii="Calibri Light" w:hAnsi="Calibri Light" w:cs="Times New Roman"/>
        </w:rPr>
        <w:t>Lina</w:t>
      </w:r>
      <w:r w:rsidR="00C14266">
        <w:rPr>
          <w:rFonts w:ascii="Calibri Light" w:hAnsi="Calibri Light" w:cs="Times New Roman"/>
        </w:rPr>
        <w:t xml:space="preserve"> pregunta cuál es el producto de la propuesta de Candida Ferreira, y David sugiere que éste podría entenderse, quizá, como un proyecto exploratorio que pretende averiguar </w:t>
      </w:r>
      <w:r w:rsidR="00D769E2" w:rsidRPr="00D55678">
        <w:rPr>
          <w:rFonts w:ascii="Calibri Light" w:hAnsi="Calibri Light" w:cs="Times New Roman"/>
        </w:rPr>
        <w:t xml:space="preserve">qué se leía en </w:t>
      </w:r>
      <w:r w:rsidR="00C14266">
        <w:rPr>
          <w:rFonts w:ascii="Calibri Light" w:hAnsi="Calibri Light" w:cs="Times New Roman"/>
        </w:rPr>
        <w:t>la época colonial en la Nueva Granada;</w:t>
      </w:r>
      <w:r w:rsidR="00D769E2" w:rsidRPr="00D55678">
        <w:rPr>
          <w:rFonts w:ascii="Calibri Light" w:hAnsi="Calibri Light" w:cs="Times New Roman"/>
        </w:rPr>
        <w:t xml:space="preserve"> </w:t>
      </w:r>
      <w:r w:rsidR="00C14266">
        <w:rPr>
          <w:rFonts w:ascii="Calibri Light" w:hAnsi="Calibri Light" w:cs="Times New Roman"/>
        </w:rPr>
        <w:t>un proyecto que busca saber q</w:t>
      </w:r>
      <w:r w:rsidR="00D769E2" w:rsidRPr="00D55678">
        <w:rPr>
          <w:rFonts w:ascii="Calibri Light" w:hAnsi="Calibri Light" w:cs="Times New Roman"/>
        </w:rPr>
        <w:t>ué libr</w:t>
      </w:r>
      <w:r w:rsidR="00C14266">
        <w:rPr>
          <w:rFonts w:ascii="Calibri Light" w:hAnsi="Calibri Light" w:cs="Times New Roman"/>
        </w:rPr>
        <w:t>os formaban a los lectores y escritores</w:t>
      </w:r>
      <w:r w:rsidR="00D769E2" w:rsidRPr="00D55678">
        <w:rPr>
          <w:rFonts w:ascii="Calibri Light" w:hAnsi="Calibri Light" w:cs="Times New Roman"/>
        </w:rPr>
        <w:t xml:space="preserve"> </w:t>
      </w:r>
      <w:r w:rsidR="00C14266">
        <w:rPr>
          <w:rFonts w:ascii="Calibri Light" w:hAnsi="Calibri Light" w:cs="Times New Roman"/>
        </w:rPr>
        <w:t>neogranadinos</w:t>
      </w:r>
      <w:r w:rsidR="00D769E2" w:rsidRPr="00D55678">
        <w:rPr>
          <w:rFonts w:ascii="Calibri Light" w:hAnsi="Calibri Light" w:cs="Times New Roman"/>
        </w:rPr>
        <w:t xml:space="preserve">. </w:t>
      </w:r>
      <w:r w:rsidR="00C14266">
        <w:rPr>
          <w:rFonts w:ascii="Calibri Light" w:hAnsi="Calibri Light" w:cs="Times New Roman"/>
        </w:rPr>
        <w:t>Sin embargo, nota que, a partir de lo escrito por Candida Ferreira, n</w:t>
      </w:r>
      <w:r w:rsidR="00D769E2" w:rsidRPr="00D55678">
        <w:rPr>
          <w:rFonts w:ascii="Calibri Light" w:hAnsi="Calibri Light" w:cs="Times New Roman"/>
        </w:rPr>
        <w:t xml:space="preserve">o </w:t>
      </w:r>
      <w:r w:rsidR="00C14266">
        <w:rPr>
          <w:rFonts w:ascii="Calibri Light" w:hAnsi="Calibri Light" w:cs="Times New Roman"/>
        </w:rPr>
        <w:t xml:space="preserve">se puede saber con exactitud dónde pretende la profesora hacer dichas averiguaciones, puesto que </w:t>
      </w:r>
      <w:r w:rsidR="00D769E2" w:rsidRPr="00D55678">
        <w:rPr>
          <w:rFonts w:ascii="Calibri Light" w:hAnsi="Calibri Light" w:cs="Times New Roman"/>
        </w:rPr>
        <w:t>no especifica</w:t>
      </w:r>
      <w:r w:rsidR="00C14266">
        <w:rPr>
          <w:rFonts w:ascii="Calibri Light" w:hAnsi="Calibri Light" w:cs="Times New Roman"/>
        </w:rPr>
        <w:t xml:space="preserve"> archivos, bibliotecas</w:t>
      </w:r>
      <w:r w:rsidR="00BC2820">
        <w:rPr>
          <w:rFonts w:ascii="Calibri Light" w:hAnsi="Calibri Light" w:cs="Times New Roman"/>
        </w:rPr>
        <w:t>, catálogos</w:t>
      </w:r>
      <w:r w:rsidR="00C14266">
        <w:rPr>
          <w:rFonts w:ascii="Calibri Light" w:hAnsi="Calibri Light" w:cs="Times New Roman"/>
        </w:rPr>
        <w:t xml:space="preserve"> o demás fuentes de materiales que puedan ser pertinentes a su búsqueda</w:t>
      </w:r>
      <w:r w:rsidR="00D769E2" w:rsidRPr="00D55678">
        <w:rPr>
          <w:rFonts w:ascii="Calibri Light" w:hAnsi="Calibri Light" w:cs="Times New Roman"/>
        </w:rPr>
        <w:t xml:space="preserve">. </w:t>
      </w:r>
      <w:r w:rsidR="00C14266">
        <w:rPr>
          <w:rFonts w:ascii="Calibri Light" w:hAnsi="Calibri Light" w:cs="Times New Roman"/>
        </w:rPr>
        <w:t>Patricia recuerda que ya en la Convocatoria Cerrada se había rechazado el proyecto y se le había recomendado armar el proyecto de forma más clara y específica.</w:t>
      </w:r>
      <w:r w:rsidR="00BC2820">
        <w:rPr>
          <w:rFonts w:ascii="Calibri Light" w:hAnsi="Calibri Light" w:cs="Times New Roman"/>
        </w:rPr>
        <w:t xml:space="preserve"> David, además, nota que si es por realización de una bibliografía, el proyecto ya estaría hecho: es necesario tener claridad en el objetivo del proyecto.</w:t>
      </w:r>
      <w:r w:rsidR="003933E2">
        <w:rPr>
          <w:rFonts w:ascii="Calibri Light" w:hAnsi="Calibri Light" w:cs="Times New Roman"/>
        </w:rPr>
        <w:t xml:space="preserve"> Alejandro Giraldo aclara, además, que cuando revisó el proyecto antes de presentarlo al Comité, también le hizo observaciones sobre la claridad de la propuesta y la presentación de productos de su investigación.</w:t>
      </w:r>
    </w:p>
    <w:p w14:paraId="63890D5F" w14:textId="694F1098" w:rsidR="003933E2" w:rsidRDefault="00BC2820" w:rsidP="002A09ED">
      <w:pPr>
        <w:pStyle w:val="Sinespaciado"/>
        <w:spacing w:line="276" w:lineRule="auto"/>
        <w:jc w:val="both"/>
        <w:rPr>
          <w:rFonts w:ascii="Calibri Light" w:hAnsi="Calibri Light" w:cs="Times New Roman"/>
        </w:rPr>
      </w:pPr>
      <w:r>
        <w:rPr>
          <w:rFonts w:ascii="Calibri Light" w:hAnsi="Calibri Light" w:cs="Times New Roman"/>
        </w:rPr>
        <w:tab/>
        <w:t xml:space="preserve">Finalmente, </w:t>
      </w:r>
      <w:r w:rsidR="00D769E2" w:rsidRPr="00D55678">
        <w:rPr>
          <w:rFonts w:ascii="Calibri Light" w:hAnsi="Calibri Light" w:cs="Times New Roman"/>
        </w:rPr>
        <w:t>Da</w:t>
      </w:r>
      <w:r>
        <w:rPr>
          <w:rFonts w:ascii="Calibri Light" w:hAnsi="Calibri Light" w:cs="Times New Roman"/>
        </w:rPr>
        <w:t>vid propone apostarle al proyecto de Candida</w:t>
      </w:r>
      <w:r w:rsidR="00E93C30">
        <w:rPr>
          <w:rFonts w:ascii="Calibri Light" w:hAnsi="Calibri Light" w:cs="Times New Roman"/>
        </w:rPr>
        <w:t xml:space="preserve"> Ferreira</w:t>
      </w:r>
      <w:r>
        <w:rPr>
          <w:rFonts w:ascii="Calibri Light" w:hAnsi="Calibri Light" w:cs="Times New Roman"/>
        </w:rPr>
        <w:t xml:space="preserve"> en aras de los proyectos exploratorios que se discutieron al principio de la reunión</w:t>
      </w:r>
      <w:r w:rsidR="00D769E2" w:rsidRPr="00D55678">
        <w:rPr>
          <w:rFonts w:ascii="Calibri Light" w:hAnsi="Calibri Light" w:cs="Times New Roman"/>
        </w:rPr>
        <w:t xml:space="preserve">. Patricia </w:t>
      </w:r>
      <w:r>
        <w:rPr>
          <w:rFonts w:ascii="Calibri Light" w:hAnsi="Calibri Light" w:cs="Times New Roman"/>
        </w:rPr>
        <w:t>concuerda</w:t>
      </w:r>
      <w:r w:rsidR="00E93C30">
        <w:rPr>
          <w:rFonts w:ascii="Calibri Light" w:hAnsi="Calibri Light" w:cs="Times New Roman"/>
        </w:rPr>
        <w:t>;</w:t>
      </w:r>
      <w:r>
        <w:rPr>
          <w:rFonts w:ascii="Calibri Light" w:hAnsi="Calibri Light" w:cs="Times New Roman"/>
        </w:rPr>
        <w:t xml:space="preserve"> </w:t>
      </w:r>
      <w:r w:rsidR="00D769E2" w:rsidRPr="00D55678">
        <w:rPr>
          <w:rFonts w:ascii="Calibri Light" w:hAnsi="Calibri Light" w:cs="Times New Roman"/>
        </w:rPr>
        <w:t xml:space="preserve">habría que apoyar el proyecto, </w:t>
      </w:r>
      <w:r>
        <w:rPr>
          <w:rFonts w:ascii="Calibri Light" w:hAnsi="Calibri Light" w:cs="Times New Roman"/>
        </w:rPr>
        <w:t xml:space="preserve">pero considera que si existen ciertos requerimientos que </w:t>
      </w:r>
      <w:r>
        <w:rPr>
          <w:rFonts w:ascii="Calibri Light" w:hAnsi="Calibri Light" w:cs="Times New Roman"/>
        </w:rPr>
        <w:lastRenderedPageBreak/>
        <w:t>todos los proyectos deben tener en cuenta, éste no puede ser la excepción.</w:t>
      </w:r>
      <w:r w:rsidR="00E93C30">
        <w:rPr>
          <w:rFonts w:ascii="Calibri Light" w:hAnsi="Calibri Light" w:cs="Times New Roman"/>
        </w:rPr>
        <w:t xml:space="preserve"> Así pues, por requerimiento del Comité queda registrado en el acta que de ahora en adelante todos los proyectos deben seguir al pie de la letra los formatos de presentación y asimismo deben seguir las sugerencias del gestor de investigación,</w:t>
      </w:r>
      <w:r w:rsidR="003933E2">
        <w:rPr>
          <w:rFonts w:ascii="Calibri Light" w:hAnsi="Calibri Light" w:cs="Times New Roman"/>
        </w:rPr>
        <w:t xml:space="preserve"> la gestora financiera y/o el director del CIC,</w:t>
      </w:r>
      <w:r w:rsidR="00E93C30">
        <w:rPr>
          <w:rFonts w:ascii="Calibri Light" w:hAnsi="Calibri Light" w:cs="Times New Roman"/>
        </w:rPr>
        <w:t xml:space="preserve"> cuando </w:t>
      </w:r>
      <w:r w:rsidR="003933E2">
        <w:rPr>
          <w:rFonts w:ascii="Calibri Light" w:hAnsi="Calibri Light" w:cs="Times New Roman"/>
        </w:rPr>
        <w:t>éstos las hagan.</w:t>
      </w:r>
    </w:p>
    <w:p w14:paraId="68503D5D" w14:textId="77777777" w:rsidR="003933E2" w:rsidRDefault="003933E2" w:rsidP="002A09ED">
      <w:pPr>
        <w:pStyle w:val="Sinespaciado"/>
        <w:spacing w:line="276" w:lineRule="auto"/>
        <w:jc w:val="both"/>
        <w:rPr>
          <w:rFonts w:ascii="Calibri Light" w:hAnsi="Calibri Light" w:cs="Times New Roman"/>
        </w:rPr>
      </w:pPr>
    </w:p>
    <w:p w14:paraId="193C8212" w14:textId="3C1BFB08" w:rsidR="003933E2" w:rsidRDefault="003933E2" w:rsidP="002A09ED">
      <w:pPr>
        <w:pStyle w:val="Sinespaciado"/>
        <w:spacing w:line="276" w:lineRule="auto"/>
        <w:jc w:val="both"/>
        <w:rPr>
          <w:rFonts w:ascii="Calibri Light" w:hAnsi="Calibri Light" w:cs="Times New Roman"/>
        </w:rPr>
      </w:pPr>
      <w:r>
        <w:rPr>
          <w:rFonts w:ascii="Calibri Light" w:hAnsi="Calibri Light" w:cs="Times New Roman"/>
        </w:rPr>
        <w:t>Como anotaciones al proyecto, se le pide a Candida Ferreira aclaraciones sobre los productos y las fuentes que pretende usar en su proyecto. Se sugiere que se le dé un tiempo prudente para terminar de darle forma al proyecto, y que lo anterior quede registrado en su carta de aceptación, así como queda registrado en el acta.</w:t>
      </w:r>
    </w:p>
    <w:p w14:paraId="37121B9D" w14:textId="77777777" w:rsidR="00532783" w:rsidRPr="00D55678" w:rsidRDefault="00532783" w:rsidP="002A09ED">
      <w:pPr>
        <w:pStyle w:val="Sinespaciado"/>
        <w:spacing w:line="276" w:lineRule="auto"/>
        <w:jc w:val="both"/>
        <w:rPr>
          <w:rFonts w:ascii="Calibri Light" w:hAnsi="Calibri Light" w:cs="Times New Roman"/>
        </w:rPr>
      </w:pPr>
    </w:p>
    <w:p w14:paraId="0D4D10F3" w14:textId="22111A0E" w:rsidR="00BC2820" w:rsidRPr="003933E2" w:rsidRDefault="00BC2820" w:rsidP="003933E2">
      <w:pPr>
        <w:pStyle w:val="Sinespaciado"/>
        <w:numPr>
          <w:ilvl w:val="0"/>
          <w:numId w:val="1"/>
        </w:numPr>
        <w:spacing w:line="276" w:lineRule="auto"/>
        <w:jc w:val="both"/>
        <w:rPr>
          <w:rFonts w:asciiTheme="majorHAnsi" w:hAnsiTheme="majorHAnsi" w:cs="Times New Roman"/>
        </w:rPr>
      </w:pPr>
      <w:r w:rsidRPr="003933E2">
        <w:rPr>
          <w:rFonts w:asciiTheme="majorHAnsi" w:hAnsiTheme="majorHAnsi" w:cs="Times New Roman"/>
        </w:rPr>
        <w:t>Sandro Carrero</w:t>
      </w:r>
    </w:p>
    <w:p w14:paraId="608FFC70" w14:textId="77777777" w:rsidR="00BC2820" w:rsidRDefault="00BC2820" w:rsidP="002A09ED">
      <w:pPr>
        <w:pStyle w:val="Sinespaciado"/>
        <w:spacing w:line="276" w:lineRule="auto"/>
        <w:jc w:val="both"/>
        <w:rPr>
          <w:rFonts w:ascii="Calibri Light" w:hAnsi="Calibri Light" w:cs="Times New Roman"/>
        </w:rPr>
      </w:pPr>
    </w:p>
    <w:p w14:paraId="06908F55" w14:textId="5B3CA101" w:rsidR="00567F25" w:rsidRDefault="003933E2" w:rsidP="002A09ED">
      <w:pPr>
        <w:pStyle w:val="Sinespaciado"/>
        <w:spacing w:line="276" w:lineRule="auto"/>
        <w:jc w:val="both"/>
        <w:rPr>
          <w:rFonts w:ascii="Calibri Light" w:hAnsi="Calibri Light" w:cs="Times New Roman"/>
        </w:rPr>
      </w:pPr>
      <w:r>
        <w:rPr>
          <w:rFonts w:ascii="Calibri Light" w:hAnsi="Calibri Light" w:cs="Times New Roman"/>
        </w:rPr>
        <w:t>El Comité retoma la discusión sobre los productos del proyecto de Sandro Carrero, que consisten en la grabación de seis canciones, para que cumpla con el formato LP. Juan Gregorio aclara, además, que los subproductos del proyecto funcionan como elementos de promoción de dicho LP</w:t>
      </w:r>
      <w:r w:rsidR="00532783" w:rsidRPr="00D55678">
        <w:rPr>
          <w:rFonts w:ascii="Calibri Light" w:hAnsi="Calibri Light" w:cs="Times New Roman"/>
        </w:rPr>
        <w:t>.</w:t>
      </w:r>
      <w:r w:rsidR="00147546">
        <w:rPr>
          <w:rFonts w:ascii="Calibri Light" w:hAnsi="Calibri Light" w:cs="Times New Roman"/>
        </w:rPr>
        <w:t xml:space="preserve"> El Comité se pone de acuerdo y, teniendo en cuenta lo discutido sobre el proyecto de Sandro Carrero al principio de la reunión, concuerda con entregarle la totalidad del presupuesto que pide: COL$33’080.000,00. Se recuerda que esta decisión se toma como una excepción de los montos estipulados originalmente en la convocatoria, puesto que el CIC cuenta con </w:t>
      </w:r>
      <w:r w:rsidR="00E37526">
        <w:rPr>
          <w:rFonts w:ascii="Calibri Light" w:hAnsi="Calibri Light" w:cs="Times New Roman"/>
        </w:rPr>
        <w:t>la facilidad financiera</w:t>
      </w:r>
      <w:bookmarkStart w:id="0" w:name="_GoBack"/>
      <w:bookmarkEnd w:id="0"/>
      <w:r w:rsidR="00147546">
        <w:rPr>
          <w:rFonts w:ascii="Calibri Light" w:hAnsi="Calibri Light" w:cs="Times New Roman"/>
        </w:rPr>
        <w:t xml:space="preserve"> para financiar la totalidad del proyecto. Sin embargo, se hace énfasis en la importancia de respetar, de ahora en adelante, lo estipulado en las convocatorias, en términos de formato de presentación de propuestas, sugerencias de los miembros del CIC a los proyectos, y los límites de presupuesto.</w:t>
      </w:r>
    </w:p>
    <w:p w14:paraId="5520BE5E" w14:textId="77777777" w:rsidR="00147546" w:rsidRPr="00D55678" w:rsidRDefault="00147546" w:rsidP="002A09ED">
      <w:pPr>
        <w:pStyle w:val="Sinespaciado"/>
        <w:spacing w:line="276" w:lineRule="auto"/>
        <w:jc w:val="both"/>
        <w:rPr>
          <w:rFonts w:ascii="Calibri Light" w:hAnsi="Calibri Light" w:cs="Times New Roman"/>
        </w:rPr>
      </w:pPr>
    </w:p>
    <w:p w14:paraId="72D76E84" w14:textId="3ABB2233" w:rsidR="00567F25" w:rsidRPr="00D55678" w:rsidRDefault="00147546" w:rsidP="002A09ED">
      <w:pPr>
        <w:pStyle w:val="Sinespaciado"/>
        <w:spacing w:line="276" w:lineRule="auto"/>
        <w:jc w:val="both"/>
        <w:rPr>
          <w:rFonts w:ascii="Calibri Light" w:hAnsi="Calibri Light" w:cs="Times New Roman"/>
        </w:rPr>
      </w:pPr>
      <w:r>
        <w:rPr>
          <w:rFonts w:ascii="Calibri Light" w:hAnsi="Calibri Light" w:cs="Times New Roman"/>
        </w:rPr>
        <w:t xml:space="preserve">Con esto, </w:t>
      </w:r>
      <w:r w:rsidR="00567F25" w:rsidRPr="00D55678">
        <w:rPr>
          <w:rFonts w:ascii="Calibri Light" w:hAnsi="Calibri Light" w:cs="Times New Roman"/>
        </w:rPr>
        <w:t>David da por terminada la reunión.</w:t>
      </w:r>
    </w:p>
    <w:p w14:paraId="4DB7B876" w14:textId="77777777" w:rsidR="000D3F5E" w:rsidRPr="00D55678" w:rsidRDefault="000D3F5E" w:rsidP="002A09ED">
      <w:pPr>
        <w:pStyle w:val="Sinespaciado"/>
        <w:spacing w:line="276" w:lineRule="auto"/>
        <w:jc w:val="both"/>
        <w:rPr>
          <w:rFonts w:ascii="Calibri Light" w:hAnsi="Calibri Light" w:cs="Times New Roman"/>
        </w:rPr>
      </w:pPr>
    </w:p>
    <w:p w14:paraId="1C2C601C" w14:textId="77777777" w:rsidR="000D3F5E" w:rsidRPr="00D55678" w:rsidRDefault="000D3F5E" w:rsidP="002A09ED">
      <w:pPr>
        <w:pStyle w:val="Sinespaciado"/>
        <w:spacing w:line="276" w:lineRule="auto"/>
        <w:jc w:val="both"/>
        <w:rPr>
          <w:rFonts w:ascii="Calibri Light" w:hAnsi="Calibri Light" w:cs="Times New Roman"/>
        </w:rPr>
      </w:pPr>
    </w:p>
    <w:sectPr w:rsidR="000D3F5E" w:rsidRPr="00D55678" w:rsidSect="00156549">
      <w:headerReference w:type="default" r:id="rId9"/>
      <w:pgSz w:w="11900" w:h="16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12214" w14:textId="77777777" w:rsidR="004810DA" w:rsidRDefault="004810DA" w:rsidP="00156549">
      <w:r>
        <w:separator/>
      </w:r>
    </w:p>
  </w:endnote>
  <w:endnote w:type="continuationSeparator" w:id="0">
    <w:p w14:paraId="548E9E6B" w14:textId="77777777" w:rsidR="004810DA" w:rsidRDefault="004810DA" w:rsidP="00156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23F25D" w14:textId="77777777" w:rsidR="004810DA" w:rsidRDefault="004810DA" w:rsidP="00156549">
      <w:r>
        <w:separator/>
      </w:r>
    </w:p>
  </w:footnote>
  <w:footnote w:type="continuationSeparator" w:id="0">
    <w:p w14:paraId="17858D41" w14:textId="77777777" w:rsidR="004810DA" w:rsidRDefault="004810DA" w:rsidP="001565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sz w:val="22"/>
        <w:szCs w:val="22"/>
      </w:rPr>
      <w:id w:val="-1483544635"/>
      <w:docPartObj>
        <w:docPartGallery w:val="Page Numbers (Top of Page)"/>
        <w:docPartUnique/>
      </w:docPartObj>
    </w:sdtPr>
    <w:sdtEndPr>
      <w:rPr>
        <w:sz w:val="24"/>
        <w:szCs w:val="24"/>
      </w:rPr>
    </w:sdtEndPr>
    <w:sdtContent>
      <w:p w14:paraId="35E8E8DC" w14:textId="4B437351" w:rsidR="00156549" w:rsidRPr="00156549" w:rsidRDefault="00156549">
        <w:pPr>
          <w:pStyle w:val="Encabezado"/>
          <w:jc w:val="right"/>
          <w:rPr>
            <w:rFonts w:asciiTheme="majorHAnsi" w:hAnsiTheme="majorHAnsi"/>
          </w:rPr>
        </w:pPr>
        <w:r w:rsidRPr="00694201">
          <w:rPr>
            <w:rFonts w:asciiTheme="majorHAnsi" w:hAnsiTheme="majorHAnsi"/>
            <w:sz w:val="22"/>
            <w:szCs w:val="22"/>
          </w:rPr>
          <w:t>Acta No. 92, Centro de Investigación y Creación</w:t>
        </w:r>
        <w:r>
          <w:t xml:space="preserve"> </w:t>
        </w:r>
        <w:r w:rsidRPr="00694201">
          <w:rPr>
            <w:rFonts w:asciiTheme="majorHAnsi" w:hAnsiTheme="majorHAnsi"/>
            <w:b/>
          </w:rPr>
          <w:fldChar w:fldCharType="begin"/>
        </w:r>
        <w:r w:rsidRPr="00694201">
          <w:rPr>
            <w:rFonts w:asciiTheme="majorHAnsi" w:hAnsiTheme="majorHAnsi"/>
            <w:b/>
          </w:rPr>
          <w:instrText>PAGE   \* MERGEFORMAT</w:instrText>
        </w:r>
        <w:r w:rsidRPr="00694201">
          <w:rPr>
            <w:rFonts w:asciiTheme="majorHAnsi" w:hAnsiTheme="majorHAnsi"/>
            <w:b/>
          </w:rPr>
          <w:fldChar w:fldCharType="separate"/>
        </w:r>
        <w:r w:rsidR="00E37526" w:rsidRPr="00E37526">
          <w:rPr>
            <w:rFonts w:asciiTheme="majorHAnsi" w:hAnsiTheme="majorHAnsi"/>
            <w:b/>
            <w:noProof/>
            <w:lang w:val="es-ES"/>
          </w:rPr>
          <w:t>5</w:t>
        </w:r>
        <w:r w:rsidRPr="00694201">
          <w:rPr>
            <w:rFonts w:asciiTheme="majorHAnsi" w:hAnsiTheme="majorHAnsi"/>
            <w:b/>
          </w:rPr>
          <w:fldChar w:fldCharType="end"/>
        </w:r>
      </w:p>
    </w:sdtContent>
  </w:sdt>
  <w:p w14:paraId="776D3B0C" w14:textId="77777777" w:rsidR="00156549" w:rsidRDefault="0015654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4B74D7"/>
    <w:multiLevelType w:val="hybridMultilevel"/>
    <w:tmpl w:val="E03A93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9ED"/>
    <w:rsid w:val="000C443D"/>
    <w:rsid w:val="000D3F5E"/>
    <w:rsid w:val="00111D3C"/>
    <w:rsid w:val="001217BD"/>
    <w:rsid w:val="00147546"/>
    <w:rsid w:val="00156549"/>
    <w:rsid w:val="002A09ED"/>
    <w:rsid w:val="00344A2B"/>
    <w:rsid w:val="003869E5"/>
    <w:rsid w:val="0038713A"/>
    <w:rsid w:val="003933E2"/>
    <w:rsid w:val="003E74F0"/>
    <w:rsid w:val="00416060"/>
    <w:rsid w:val="004810DA"/>
    <w:rsid w:val="00532783"/>
    <w:rsid w:val="00567F25"/>
    <w:rsid w:val="005E3104"/>
    <w:rsid w:val="005E5EFC"/>
    <w:rsid w:val="005F0A20"/>
    <w:rsid w:val="006205D8"/>
    <w:rsid w:val="0062766A"/>
    <w:rsid w:val="00675F1A"/>
    <w:rsid w:val="00694201"/>
    <w:rsid w:val="006E44B4"/>
    <w:rsid w:val="007420C2"/>
    <w:rsid w:val="00771351"/>
    <w:rsid w:val="007C0A5A"/>
    <w:rsid w:val="007D35BA"/>
    <w:rsid w:val="0085507A"/>
    <w:rsid w:val="0091283B"/>
    <w:rsid w:val="00987843"/>
    <w:rsid w:val="00A06237"/>
    <w:rsid w:val="00B130B9"/>
    <w:rsid w:val="00B862E2"/>
    <w:rsid w:val="00BC2820"/>
    <w:rsid w:val="00C14266"/>
    <w:rsid w:val="00CA0603"/>
    <w:rsid w:val="00D26B7B"/>
    <w:rsid w:val="00D55678"/>
    <w:rsid w:val="00D769E2"/>
    <w:rsid w:val="00E06CCE"/>
    <w:rsid w:val="00E37526"/>
    <w:rsid w:val="00E93C30"/>
    <w:rsid w:val="00EB5810"/>
    <w:rsid w:val="00F40723"/>
    <w:rsid w:val="00F72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E9CCDC"/>
  <w14:defaultImageDpi w14:val="300"/>
  <w15:docId w15:val="{E1A6B434-E9AE-4E07-A95E-20974DE0F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A09ED"/>
    <w:rPr>
      <w:lang w:val="es-ES_tradnl"/>
    </w:rPr>
  </w:style>
  <w:style w:type="paragraph" w:styleId="Encabezado">
    <w:name w:val="header"/>
    <w:basedOn w:val="Normal"/>
    <w:link w:val="EncabezadoCar"/>
    <w:uiPriority w:val="99"/>
    <w:unhideWhenUsed/>
    <w:rsid w:val="00156549"/>
    <w:pPr>
      <w:tabs>
        <w:tab w:val="center" w:pos="4419"/>
        <w:tab w:val="right" w:pos="8838"/>
      </w:tabs>
    </w:pPr>
  </w:style>
  <w:style w:type="character" w:customStyle="1" w:styleId="EncabezadoCar">
    <w:name w:val="Encabezado Car"/>
    <w:basedOn w:val="Fuentedeprrafopredeter"/>
    <w:link w:val="Encabezado"/>
    <w:uiPriority w:val="99"/>
    <w:rsid w:val="00156549"/>
    <w:rPr>
      <w:lang w:val="es-ES_tradnl"/>
    </w:rPr>
  </w:style>
  <w:style w:type="paragraph" w:styleId="Piedepgina">
    <w:name w:val="footer"/>
    <w:basedOn w:val="Normal"/>
    <w:link w:val="PiedepginaCar"/>
    <w:uiPriority w:val="99"/>
    <w:unhideWhenUsed/>
    <w:rsid w:val="00156549"/>
    <w:pPr>
      <w:tabs>
        <w:tab w:val="center" w:pos="4419"/>
        <w:tab w:val="right" w:pos="8838"/>
      </w:tabs>
    </w:pPr>
  </w:style>
  <w:style w:type="character" w:customStyle="1" w:styleId="PiedepginaCar">
    <w:name w:val="Pie de página Car"/>
    <w:basedOn w:val="Fuentedeprrafopredeter"/>
    <w:link w:val="Piedepgina"/>
    <w:uiPriority w:val="99"/>
    <w:rsid w:val="00156549"/>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6E0C0-40DF-4C7F-825F-FCE5F12A6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6</Pages>
  <Words>2442</Words>
  <Characters>13435</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Alejito</Company>
  <LinksUpToDate>false</LinksUpToDate>
  <CharactersWithSpaces>15846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Giraldo-Gil</dc:creator>
  <cp:keywords/>
  <dc:description/>
  <cp:lastModifiedBy>Alejandro Giraldo Gil</cp:lastModifiedBy>
  <cp:revision>13</cp:revision>
  <dcterms:created xsi:type="dcterms:W3CDTF">2016-07-15T16:44:00Z</dcterms:created>
  <dcterms:modified xsi:type="dcterms:W3CDTF">2016-07-18T21:23:00Z</dcterms:modified>
</cp:coreProperties>
</file>